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812" w:rsidRPr="007A09C8" w:rsidRDefault="00D52812" w:rsidP="00D52812">
      <w:pPr>
        <w:pStyle w:val="Glava"/>
        <w:jc w:val="center"/>
        <w:rPr>
          <w:rFonts w:ascii="Georgia" w:hAnsi="Georgia"/>
          <w:b/>
          <w:sz w:val="28"/>
          <w:lang w:val="sl-SI"/>
        </w:rPr>
      </w:pPr>
    </w:p>
    <w:p w:rsidR="00D52812" w:rsidRPr="007A09C8" w:rsidRDefault="00D52812" w:rsidP="00D52812">
      <w:pPr>
        <w:pStyle w:val="Glava"/>
        <w:jc w:val="center"/>
        <w:rPr>
          <w:rFonts w:ascii="Georgia" w:hAnsi="Georgia"/>
          <w:b/>
          <w:lang w:val="sl-SI"/>
        </w:rPr>
      </w:pPr>
      <w:r w:rsidRPr="007A09C8">
        <w:rPr>
          <w:rFonts w:ascii="Georgia" w:hAnsi="Georgia"/>
          <w:b/>
          <w:sz w:val="28"/>
          <w:lang w:val="sl-SI"/>
        </w:rPr>
        <w:t>NAVODILA ZA PRIPRAVO PONUDBE</w:t>
      </w:r>
    </w:p>
    <w:p w:rsidR="00D52812" w:rsidRPr="007A09C8" w:rsidRDefault="00D52812" w:rsidP="00D52812">
      <w:pPr>
        <w:rPr>
          <w:rFonts w:ascii="Georgia" w:hAnsi="Georgia"/>
          <w:lang w:val="x-none"/>
        </w:rPr>
      </w:pPr>
    </w:p>
    <w:p w:rsidR="00D52812" w:rsidRPr="007A09C8" w:rsidRDefault="00D52812" w:rsidP="00D52812">
      <w:pPr>
        <w:spacing w:line="276" w:lineRule="auto"/>
        <w:rPr>
          <w:rFonts w:ascii="Georgia" w:hAnsi="Georgia"/>
        </w:rPr>
      </w:pPr>
    </w:p>
    <w:p w:rsidR="00D52812" w:rsidRPr="007A09C8" w:rsidRDefault="00D52812" w:rsidP="00D52812">
      <w:pPr>
        <w:spacing w:line="276" w:lineRule="auto"/>
        <w:rPr>
          <w:rFonts w:ascii="Georgia" w:hAnsi="Georgia"/>
        </w:rPr>
      </w:pPr>
    </w:p>
    <w:p w:rsidR="00D52812" w:rsidRPr="007A09C8" w:rsidRDefault="00D52812" w:rsidP="00D52812">
      <w:pPr>
        <w:spacing w:line="276" w:lineRule="auto"/>
        <w:rPr>
          <w:rFonts w:ascii="Georgia" w:hAnsi="Georgia"/>
          <w:b/>
        </w:rPr>
      </w:pPr>
      <w:r w:rsidRPr="007A09C8">
        <w:rPr>
          <w:rFonts w:ascii="Georgia" w:hAnsi="Georgia"/>
          <w:b/>
        </w:rPr>
        <w:t>OSNOVNI PODATKI O NAROČILU</w:t>
      </w:r>
    </w:p>
    <w:p w:rsidR="00D52812" w:rsidRPr="007A09C8" w:rsidRDefault="00D52812" w:rsidP="00D52812">
      <w:pPr>
        <w:pStyle w:val="Naslov1"/>
        <w:numPr>
          <w:ilvl w:val="0"/>
          <w:numId w:val="0"/>
        </w:numPr>
        <w:ind w:left="357" w:hanging="357"/>
        <w:rPr>
          <w:rFonts w:ascii="Georgia" w:hAnsi="Georgia"/>
          <w:lang w:val="sl-SI"/>
        </w:rPr>
      </w:pPr>
      <w:bookmarkStart w:id="0" w:name="_Toc316384928"/>
      <w:bookmarkStart w:id="1" w:name="_Toc394661861"/>
    </w:p>
    <w:p w:rsidR="00D52812" w:rsidRPr="007A09C8" w:rsidRDefault="00D52812" w:rsidP="00D52812">
      <w:pPr>
        <w:keepNext/>
        <w:outlineLvl w:val="0"/>
        <w:rPr>
          <w:rFonts w:ascii="Georgia" w:eastAsia="Times New Roman" w:hAnsi="Georgia" w:cs="Times New Roman"/>
          <w:b/>
          <w:bCs/>
          <w:kern w:val="32"/>
          <w:szCs w:val="32"/>
          <w:lang w:eastAsia="x-none"/>
        </w:rPr>
      </w:pPr>
      <w:r w:rsidRPr="007A09C8">
        <w:rPr>
          <w:rFonts w:ascii="Georgia" w:eastAsia="Times New Roman" w:hAnsi="Georgia" w:cs="Times New Roman"/>
          <w:b/>
          <w:bCs/>
          <w:kern w:val="32"/>
          <w:szCs w:val="32"/>
          <w:lang w:eastAsia="x-none"/>
        </w:rPr>
        <w:t>Podatki o naročniku</w:t>
      </w:r>
    </w:p>
    <w:p w:rsidR="00D52812" w:rsidRPr="00324622" w:rsidRDefault="00D52812" w:rsidP="00D52812">
      <w:pPr>
        <w:keepNext/>
        <w:outlineLvl w:val="0"/>
        <w:rPr>
          <w:rFonts w:ascii="Georgia" w:eastAsia="Times New Roman" w:hAnsi="Georgia" w:cs="Times New Roman"/>
          <w:b/>
          <w:bCs/>
          <w:kern w:val="32"/>
          <w:szCs w:val="24"/>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42"/>
      </w:tblGrid>
      <w:tr w:rsidR="00D52812" w:rsidRPr="00324622" w:rsidTr="00604957">
        <w:tc>
          <w:tcPr>
            <w:tcW w:w="4489" w:type="dxa"/>
            <w:shd w:val="clear" w:color="auto" w:fill="auto"/>
          </w:tcPr>
          <w:p w:rsidR="00D52812" w:rsidRPr="00324622" w:rsidRDefault="00D52812" w:rsidP="00604957">
            <w:pPr>
              <w:keepNext/>
              <w:outlineLvl w:val="0"/>
              <w:rPr>
                <w:rFonts w:ascii="Georgia" w:eastAsia="Times New Roman" w:hAnsi="Georgia" w:cs="Times New Roman"/>
                <w:b/>
                <w:bCs/>
                <w:kern w:val="32"/>
                <w:szCs w:val="24"/>
                <w:lang w:eastAsia="x-none"/>
              </w:rPr>
            </w:pPr>
            <w:r w:rsidRPr="00324622">
              <w:rPr>
                <w:rFonts w:ascii="Georgia" w:eastAsia="Times New Roman" w:hAnsi="Georgia" w:cs="Times New Roman"/>
                <w:b/>
                <w:bCs/>
                <w:kern w:val="32"/>
                <w:szCs w:val="24"/>
                <w:lang w:eastAsia="x-none"/>
              </w:rPr>
              <w:t>Naročnik:</w:t>
            </w:r>
          </w:p>
          <w:p w:rsidR="00D52812" w:rsidRPr="00324622" w:rsidRDefault="00D52812" w:rsidP="00604957">
            <w:pPr>
              <w:rPr>
                <w:rFonts w:ascii="Georgia" w:hAnsi="Georgia"/>
                <w:szCs w:val="24"/>
                <w:lang w:eastAsia="x-none"/>
              </w:rPr>
            </w:pPr>
          </w:p>
        </w:tc>
        <w:tc>
          <w:tcPr>
            <w:tcW w:w="4442" w:type="dxa"/>
            <w:shd w:val="clear" w:color="auto" w:fill="auto"/>
            <w:vAlign w:val="center"/>
          </w:tcPr>
          <w:p w:rsidR="00D52812" w:rsidRPr="00324622" w:rsidRDefault="00D52812" w:rsidP="00D52812">
            <w:pPr>
              <w:keepNext/>
              <w:outlineLvl w:val="0"/>
              <w:rPr>
                <w:rFonts w:ascii="Georgia" w:eastAsia="Times New Roman" w:hAnsi="Georgia" w:cs="Times New Roman"/>
                <w:bCs/>
                <w:kern w:val="32"/>
                <w:szCs w:val="24"/>
                <w:lang w:eastAsia="x-none"/>
              </w:rPr>
            </w:pPr>
            <w:r w:rsidRPr="00324622">
              <w:rPr>
                <w:rStyle w:val="Krepko"/>
                <w:rFonts w:ascii="Georgia" w:hAnsi="Georgia"/>
                <w:color w:val="000000"/>
                <w:szCs w:val="24"/>
              </w:rPr>
              <w:t>OBČINA REČICA OB SAVINJI</w:t>
            </w:r>
            <w:r w:rsidRPr="00324622">
              <w:rPr>
                <w:rFonts w:ascii="Georgia" w:hAnsi="Georgia"/>
                <w:b/>
                <w:bCs/>
                <w:color w:val="000000"/>
                <w:szCs w:val="24"/>
              </w:rPr>
              <w:br/>
            </w:r>
            <w:r w:rsidRPr="00324622">
              <w:rPr>
                <w:rStyle w:val="Krepko"/>
                <w:rFonts w:ascii="Georgia" w:hAnsi="Georgia"/>
                <w:color w:val="000000"/>
                <w:szCs w:val="24"/>
              </w:rPr>
              <w:t>Rečica ob Savinji 55</w:t>
            </w:r>
            <w:r w:rsidRPr="00324622">
              <w:rPr>
                <w:rFonts w:ascii="Georgia" w:hAnsi="Georgia"/>
                <w:b/>
                <w:bCs/>
                <w:color w:val="000000"/>
                <w:szCs w:val="24"/>
              </w:rPr>
              <w:br/>
            </w:r>
            <w:r w:rsidRPr="00324622">
              <w:rPr>
                <w:rStyle w:val="Krepko"/>
                <w:rFonts w:ascii="Georgia" w:hAnsi="Georgia"/>
                <w:color w:val="000000"/>
                <w:szCs w:val="24"/>
              </w:rPr>
              <w:t>3332 REČICA OB SAVINJI</w:t>
            </w:r>
          </w:p>
        </w:tc>
      </w:tr>
      <w:tr w:rsidR="00D52812" w:rsidRPr="00324622" w:rsidTr="00604957">
        <w:tc>
          <w:tcPr>
            <w:tcW w:w="4489" w:type="dxa"/>
            <w:shd w:val="clear" w:color="auto" w:fill="auto"/>
            <w:vAlign w:val="center"/>
          </w:tcPr>
          <w:p w:rsidR="00D52812" w:rsidRPr="00324622" w:rsidRDefault="00D52812" w:rsidP="00604957">
            <w:pPr>
              <w:keepNext/>
              <w:outlineLvl w:val="0"/>
              <w:rPr>
                <w:rFonts w:ascii="Georgia" w:eastAsia="Times New Roman" w:hAnsi="Georgia" w:cs="Times New Roman"/>
                <w:b/>
                <w:bCs/>
                <w:kern w:val="32"/>
                <w:szCs w:val="24"/>
                <w:lang w:eastAsia="x-none"/>
              </w:rPr>
            </w:pPr>
            <w:r w:rsidRPr="00324622">
              <w:rPr>
                <w:rFonts w:ascii="Georgia" w:eastAsia="Times New Roman" w:hAnsi="Georgia" w:cs="Times New Roman"/>
                <w:b/>
                <w:bCs/>
                <w:kern w:val="32"/>
                <w:szCs w:val="24"/>
                <w:lang w:eastAsia="x-none"/>
              </w:rPr>
              <w:t>e-naslov kontaktne osebe naročnika:</w:t>
            </w:r>
          </w:p>
          <w:p w:rsidR="00D52812" w:rsidRPr="00324622" w:rsidRDefault="00D52812" w:rsidP="00604957">
            <w:pPr>
              <w:rPr>
                <w:rFonts w:ascii="Georgia" w:hAnsi="Georgia"/>
                <w:szCs w:val="24"/>
                <w:lang w:eastAsia="x-none"/>
              </w:rPr>
            </w:pPr>
          </w:p>
        </w:tc>
        <w:tc>
          <w:tcPr>
            <w:tcW w:w="4442" w:type="dxa"/>
            <w:shd w:val="clear" w:color="auto" w:fill="auto"/>
            <w:vAlign w:val="center"/>
          </w:tcPr>
          <w:p w:rsidR="00D52812" w:rsidRPr="00324622" w:rsidRDefault="009D462A" w:rsidP="00604957">
            <w:pPr>
              <w:keepNext/>
              <w:outlineLvl w:val="0"/>
              <w:rPr>
                <w:rFonts w:ascii="Georgia" w:eastAsia="Times New Roman" w:hAnsi="Georgia" w:cs="Times New Roman"/>
                <w:bCs/>
                <w:kern w:val="32"/>
                <w:szCs w:val="24"/>
                <w:lang w:eastAsia="x-none"/>
              </w:rPr>
            </w:pPr>
            <w:hyperlink r:id="rId9" w:history="1">
              <w:r w:rsidR="00D52812" w:rsidRPr="00324622">
                <w:rPr>
                  <w:rFonts w:ascii="Georgia" w:hAnsi="Georgia"/>
                  <w:color w:val="003366"/>
                  <w:szCs w:val="24"/>
                  <w:u w:val="single"/>
                </w:rPr>
                <w:t>svetovalec@obcina-recica.si</w:t>
              </w:r>
            </w:hyperlink>
          </w:p>
        </w:tc>
      </w:tr>
      <w:tr w:rsidR="00D52812" w:rsidRPr="00324622" w:rsidTr="00604957">
        <w:tc>
          <w:tcPr>
            <w:tcW w:w="4489" w:type="dxa"/>
            <w:shd w:val="clear" w:color="auto" w:fill="auto"/>
            <w:vAlign w:val="center"/>
          </w:tcPr>
          <w:p w:rsidR="00D52812" w:rsidRPr="00324622" w:rsidRDefault="00D52812" w:rsidP="00604957">
            <w:pPr>
              <w:keepNext/>
              <w:outlineLvl w:val="0"/>
              <w:rPr>
                <w:rFonts w:ascii="Georgia" w:eastAsia="Times New Roman" w:hAnsi="Georgia" w:cs="Times New Roman"/>
                <w:b/>
                <w:bCs/>
                <w:kern w:val="32"/>
                <w:szCs w:val="24"/>
                <w:lang w:eastAsia="x-none"/>
              </w:rPr>
            </w:pPr>
            <w:r w:rsidRPr="00324622">
              <w:rPr>
                <w:rFonts w:ascii="Georgia" w:eastAsia="Times New Roman" w:hAnsi="Georgia" w:cs="Times New Roman"/>
                <w:b/>
                <w:bCs/>
                <w:kern w:val="32"/>
                <w:szCs w:val="24"/>
                <w:lang w:eastAsia="x-none"/>
              </w:rPr>
              <w:t>Datum oddaje ponudb:</w:t>
            </w:r>
          </w:p>
          <w:p w:rsidR="00D52812" w:rsidRPr="00324622" w:rsidRDefault="00D52812" w:rsidP="00604957">
            <w:pPr>
              <w:rPr>
                <w:rFonts w:ascii="Georgia" w:hAnsi="Georgia"/>
                <w:szCs w:val="24"/>
                <w:lang w:eastAsia="x-none"/>
              </w:rPr>
            </w:pPr>
          </w:p>
        </w:tc>
        <w:tc>
          <w:tcPr>
            <w:tcW w:w="4442" w:type="dxa"/>
            <w:shd w:val="clear" w:color="auto" w:fill="auto"/>
            <w:vAlign w:val="center"/>
          </w:tcPr>
          <w:p w:rsidR="00D52812" w:rsidRPr="00324622" w:rsidRDefault="00D52812" w:rsidP="00D52812">
            <w:pPr>
              <w:keepNext/>
              <w:outlineLvl w:val="0"/>
              <w:rPr>
                <w:rFonts w:ascii="Georgia" w:eastAsia="Times New Roman" w:hAnsi="Georgia" w:cs="Times New Roman"/>
                <w:bCs/>
                <w:kern w:val="32"/>
                <w:szCs w:val="24"/>
                <w:lang w:eastAsia="x-none"/>
              </w:rPr>
            </w:pPr>
            <w:r w:rsidRPr="00324622">
              <w:rPr>
                <w:rFonts w:ascii="Georgia" w:eastAsia="Times New Roman" w:hAnsi="Georgia" w:cs="Times New Roman"/>
                <w:bCs/>
                <w:kern w:val="32"/>
                <w:szCs w:val="24"/>
                <w:lang w:eastAsia="x-none"/>
              </w:rPr>
              <w:t>21.7. 2016 do 11:30 ure</w:t>
            </w:r>
          </w:p>
        </w:tc>
      </w:tr>
      <w:tr w:rsidR="00D52812" w:rsidRPr="00324622" w:rsidTr="00604957">
        <w:tc>
          <w:tcPr>
            <w:tcW w:w="4489" w:type="dxa"/>
            <w:shd w:val="clear" w:color="auto" w:fill="auto"/>
            <w:vAlign w:val="center"/>
          </w:tcPr>
          <w:p w:rsidR="00D52812" w:rsidRPr="00324622" w:rsidRDefault="00D52812" w:rsidP="00604957">
            <w:pPr>
              <w:keepNext/>
              <w:outlineLvl w:val="0"/>
              <w:rPr>
                <w:rFonts w:ascii="Georgia" w:eastAsia="Times New Roman" w:hAnsi="Georgia" w:cs="Times New Roman"/>
                <w:b/>
                <w:bCs/>
                <w:kern w:val="32"/>
                <w:szCs w:val="24"/>
                <w:lang w:eastAsia="x-none"/>
              </w:rPr>
            </w:pPr>
            <w:r w:rsidRPr="00324622">
              <w:rPr>
                <w:rFonts w:ascii="Georgia" w:eastAsia="Times New Roman" w:hAnsi="Georgia" w:cs="Times New Roman"/>
                <w:b/>
                <w:bCs/>
                <w:kern w:val="32"/>
                <w:szCs w:val="24"/>
                <w:lang w:eastAsia="x-none"/>
              </w:rPr>
              <w:t>Javno odpiranje ponudb:</w:t>
            </w:r>
          </w:p>
          <w:p w:rsidR="00D52812" w:rsidRPr="00324622" w:rsidRDefault="00D52812" w:rsidP="00604957">
            <w:pPr>
              <w:rPr>
                <w:rFonts w:ascii="Georgia" w:hAnsi="Georgia"/>
                <w:szCs w:val="24"/>
                <w:lang w:eastAsia="x-none"/>
              </w:rPr>
            </w:pPr>
          </w:p>
        </w:tc>
        <w:tc>
          <w:tcPr>
            <w:tcW w:w="4442" w:type="dxa"/>
            <w:shd w:val="clear" w:color="auto" w:fill="auto"/>
            <w:vAlign w:val="center"/>
          </w:tcPr>
          <w:p w:rsidR="00D52812" w:rsidRPr="00324622" w:rsidRDefault="009D462A" w:rsidP="00D52812">
            <w:pPr>
              <w:keepNext/>
              <w:outlineLvl w:val="0"/>
              <w:rPr>
                <w:rFonts w:ascii="Georgia" w:eastAsia="Times New Roman" w:hAnsi="Georgia" w:cs="Times New Roman"/>
                <w:bCs/>
                <w:kern w:val="32"/>
                <w:szCs w:val="24"/>
                <w:lang w:eastAsia="x-none"/>
              </w:rPr>
            </w:pPr>
            <w:r>
              <w:rPr>
                <w:rFonts w:ascii="Georgia" w:eastAsia="Times New Roman" w:hAnsi="Georgia" w:cs="Times New Roman"/>
                <w:bCs/>
                <w:kern w:val="32"/>
                <w:szCs w:val="24"/>
                <w:lang w:eastAsia="x-none"/>
              </w:rPr>
              <w:t>21.7. 2016 ob 12:0</w:t>
            </w:r>
            <w:bookmarkStart w:id="2" w:name="_GoBack"/>
            <w:bookmarkEnd w:id="2"/>
            <w:r w:rsidR="00D52812" w:rsidRPr="00324622">
              <w:rPr>
                <w:rFonts w:ascii="Georgia" w:eastAsia="Times New Roman" w:hAnsi="Georgia" w:cs="Times New Roman"/>
                <w:bCs/>
                <w:kern w:val="32"/>
                <w:szCs w:val="24"/>
                <w:lang w:eastAsia="x-none"/>
              </w:rPr>
              <w:t>0 uri</w:t>
            </w:r>
          </w:p>
        </w:tc>
      </w:tr>
      <w:tr w:rsidR="00D52812" w:rsidRPr="00324622" w:rsidTr="00604957">
        <w:tc>
          <w:tcPr>
            <w:tcW w:w="4489" w:type="dxa"/>
            <w:shd w:val="clear" w:color="auto" w:fill="auto"/>
            <w:vAlign w:val="center"/>
          </w:tcPr>
          <w:p w:rsidR="00D52812" w:rsidRPr="00324622" w:rsidRDefault="00D52812" w:rsidP="00604957">
            <w:pPr>
              <w:keepNext/>
              <w:outlineLvl w:val="0"/>
              <w:rPr>
                <w:rFonts w:ascii="Georgia" w:eastAsia="Times New Roman" w:hAnsi="Georgia" w:cs="Times New Roman"/>
                <w:b/>
                <w:bCs/>
                <w:kern w:val="32"/>
                <w:szCs w:val="24"/>
                <w:lang w:eastAsia="x-none"/>
              </w:rPr>
            </w:pPr>
            <w:r w:rsidRPr="00324622">
              <w:rPr>
                <w:rFonts w:ascii="Georgia" w:eastAsia="Times New Roman" w:hAnsi="Georgia" w:cs="Times New Roman"/>
                <w:b/>
                <w:bCs/>
                <w:kern w:val="32"/>
                <w:szCs w:val="24"/>
                <w:lang w:eastAsia="x-none"/>
              </w:rPr>
              <w:t>Rok za postavitev vprašanj:</w:t>
            </w:r>
          </w:p>
          <w:p w:rsidR="00D52812" w:rsidRPr="00324622" w:rsidRDefault="00D52812" w:rsidP="00604957">
            <w:pPr>
              <w:rPr>
                <w:rFonts w:ascii="Georgia" w:hAnsi="Georgia"/>
                <w:szCs w:val="24"/>
                <w:lang w:eastAsia="x-none"/>
              </w:rPr>
            </w:pPr>
          </w:p>
        </w:tc>
        <w:tc>
          <w:tcPr>
            <w:tcW w:w="4442" w:type="dxa"/>
            <w:shd w:val="clear" w:color="auto" w:fill="auto"/>
            <w:vAlign w:val="center"/>
          </w:tcPr>
          <w:p w:rsidR="00D52812" w:rsidRPr="00324622" w:rsidRDefault="00D52812" w:rsidP="00D52812">
            <w:pPr>
              <w:keepNext/>
              <w:outlineLvl w:val="0"/>
              <w:rPr>
                <w:rFonts w:ascii="Georgia" w:eastAsia="Times New Roman" w:hAnsi="Georgia" w:cs="Times New Roman"/>
                <w:bCs/>
                <w:kern w:val="32"/>
                <w:szCs w:val="24"/>
                <w:lang w:eastAsia="x-none"/>
              </w:rPr>
            </w:pPr>
            <w:r w:rsidRPr="00324622">
              <w:rPr>
                <w:rFonts w:ascii="Georgia" w:eastAsia="Times New Roman" w:hAnsi="Georgia" w:cs="Times New Roman"/>
                <w:bCs/>
                <w:kern w:val="32"/>
                <w:szCs w:val="24"/>
                <w:lang w:eastAsia="x-none"/>
              </w:rPr>
              <w:t>15 .7 2016 do 10:00 ure</w:t>
            </w:r>
          </w:p>
        </w:tc>
      </w:tr>
      <w:tr w:rsidR="00D52812" w:rsidRPr="00324622" w:rsidTr="00604957">
        <w:tc>
          <w:tcPr>
            <w:tcW w:w="4489" w:type="dxa"/>
            <w:shd w:val="clear" w:color="auto" w:fill="auto"/>
            <w:vAlign w:val="center"/>
          </w:tcPr>
          <w:p w:rsidR="00D52812" w:rsidRPr="00324622" w:rsidRDefault="00D52812" w:rsidP="00604957">
            <w:pPr>
              <w:keepNext/>
              <w:outlineLvl w:val="0"/>
              <w:rPr>
                <w:rFonts w:ascii="Georgia" w:eastAsia="Times New Roman" w:hAnsi="Georgia" w:cs="Times New Roman"/>
                <w:b/>
                <w:bCs/>
                <w:kern w:val="32"/>
                <w:szCs w:val="24"/>
                <w:lang w:eastAsia="x-none"/>
              </w:rPr>
            </w:pPr>
            <w:r w:rsidRPr="00324622">
              <w:rPr>
                <w:rFonts w:ascii="Georgia" w:eastAsia="Times New Roman" w:hAnsi="Georgia" w:cs="Times New Roman"/>
                <w:b/>
                <w:bCs/>
                <w:kern w:val="32"/>
                <w:szCs w:val="24"/>
                <w:lang w:eastAsia="x-none"/>
              </w:rPr>
              <w:t>Rok za izvedbo in trajanje javnega naročila:</w:t>
            </w:r>
          </w:p>
          <w:p w:rsidR="00D52812" w:rsidRPr="00324622" w:rsidRDefault="00D52812" w:rsidP="00604957">
            <w:pPr>
              <w:rPr>
                <w:rFonts w:ascii="Georgia" w:hAnsi="Georgia"/>
                <w:szCs w:val="24"/>
                <w:lang w:eastAsia="x-none"/>
              </w:rPr>
            </w:pPr>
          </w:p>
        </w:tc>
        <w:tc>
          <w:tcPr>
            <w:tcW w:w="4442" w:type="dxa"/>
            <w:shd w:val="clear" w:color="auto" w:fill="auto"/>
            <w:vAlign w:val="center"/>
          </w:tcPr>
          <w:p w:rsidR="00D52812" w:rsidRPr="00324622" w:rsidRDefault="00A42A5A" w:rsidP="00604957">
            <w:pPr>
              <w:keepNext/>
              <w:outlineLvl w:val="0"/>
              <w:rPr>
                <w:rFonts w:ascii="Georgia" w:eastAsia="Times New Roman" w:hAnsi="Georgia" w:cs="Times New Roman"/>
                <w:bCs/>
                <w:kern w:val="32"/>
                <w:szCs w:val="24"/>
                <w:lang w:eastAsia="x-none"/>
              </w:rPr>
            </w:pPr>
            <w:r>
              <w:rPr>
                <w:rFonts w:ascii="Georgia" w:eastAsia="Times New Roman" w:hAnsi="Georgia" w:cs="Times New Roman"/>
                <w:bCs/>
                <w:kern w:val="32"/>
                <w:szCs w:val="24"/>
                <w:lang w:eastAsia="x-none"/>
              </w:rPr>
              <w:t>4-ih let</w:t>
            </w:r>
          </w:p>
        </w:tc>
      </w:tr>
    </w:tbl>
    <w:p w:rsidR="00D52812" w:rsidRPr="00324622" w:rsidRDefault="00D52812" w:rsidP="00D52812">
      <w:pPr>
        <w:rPr>
          <w:rFonts w:ascii="Georgia" w:hAnsi="Georgia"/>
          <w:szCs w:val="24"/>
          <w:lang w:eastAsia="x-none"/>
        </w:rPr>
      </w:pPr>
    </w:p>
    <w:p w:rsidR="00D52812" w:rsidRPr="00324622" w:rsidRDefault="00D52812" w:rsidP="00D52812">
      <w:pPr>
        <w:rPr>
          <w:rFonts w:ascii="Georgia" w:hAnsi="Georgia"/>
          <w:szCs w:val="24"/>
          <w:lang w:eastAsia="x-none"/>
        </w:rPr>
      </w:pPr>
    </w:p>
    <w:p w:rsidR="00D52812" w:rsidRPr="00324622" w:rsidRDefault="00D52812" w:rsidP="00D52812">
      <w:pPr>
        <w:pStyle w:val="Naslov1"/>
        <w:numPr>
          <w:ilvl w:val="0"/>
          <w:numId w:val="0"/>
        </w:numPr>
        <w:ind w:left="357" w:hanging="357"/>
        <w:rPr>
          <w:rFonts w:ascii="Georgia" w:hAnsi="Georgia"/>
          <w:szCs w:val="24"/>
          <w:lang w:val="sl-SI"/>
        </w:rPr>
      </w:pPr>
    </w:p>
    <w:p w:rsidR="00D52812" w:rsidRPr="00324622" w:rsidRDefault="00D52812" w:rsidP="00D52812">
      <w:pPr>
        <w:pStyle w:val="Naslov1"/>
        <w:numPr>
          <w:ilvl w:val="0"/>
          <w:numId w:val="0"/>
        </w:numPr>
        <w:ind w:left="357" w:hanging="357"/>
        <w:rPr>
          <w:rFonts w:ascii="Georgia" w:hAnsi="Georgia"/>
          <w:szCs w:val="24"/>
          <w:lang w:val="sl-SI"/>
        </w:rPr>
      </w:pPr>
      <w:r w:rsidRPr="00324622">
        <w:rPr>
          <w:rFonts w:ascii="Georgia" w:hAnsi="Georgia"/>
          <w:szCs w:val="24"/>
          <w:lang w:val="sl-SI"/>
        </w:rPr>
        <w:t>Predmet</w:t>
      </w:r>
    </w:p>
    <w:p w:rsidR="00D52812" w:rsidRPr="00324622" w:rsidRDefault="00D52812" w:rsidP="00D52812">
      <w:pPr>
        <w:rPr>
          <w:rFonts w:ascii="Georgia" w:hAnsi="Georgia"/>
          <w:szCs w:val="24"/>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47"/>
      </w:tblGrid>
      <w:tr w:rsidR="00D52812" w:rsidRPr="00324622" w:rsidTr="00604957">
        <w:tc>
          <w:tcPr>
            <w:tcW w:w="4484" w:type="dxa"/>
            <w:shd w:val="clear" w:color="auto" w:fill="auto"/>
            <w:vAlign w:val="center"/>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Opis in predmet javnega naročila:</w:t>
            </w:r>
          </w:p>
          <w:p w:rsidR="00D52812" w:rsidRPr="00324622" w:rsidRDefault="00D52812" w:rsidP="00604957">
            <w:pPr>
              <w:rPr>
                <w:rFonts w:ascii="Georgia" w:hAnsi="Georgia"/>
                <w:szCs w:val="24"/>
                <w:lang w:eastAsia="x-none"/>
              </w:rPr>
            </w:pPr>
          </w:p>
        </w:tc>
        <w:tc>
          <w:tcPr>
            <w:tcW w:w="4447" w:type="dxa"/>
            <w:shd w:val="clear" w:color="auto" w:fill="auto"/>
            <w:vAlign w:val="center"/>
          </w:tcPr>
          <w:p w:rsidR="00D52812" w:rsidRPr="00324622" w:rsidRDefault="003F69B3" w:rsidP="00D52812">
            <w:pPr>
              <w:pStyle w:val="Naslov1"/>
              <w:numPr>
                <w:ilvl w:val="0"/>
                <w:numId w:val="0"/>
              </w:numPr>
              <w:rPr>
                <w:rFonts w:ascii="Georgia" w:hAnsi="Georgia"/>
                <w:b w:val="0"/>
                <w:szCs w:val="24"/>
                <w:lang w:val="sl-SI"/>
              </w:rPr>
            </w:pPr>
            <w:r>
              <w:rPr>
                <w:rFonts w:ascii="Georgia" w:hAnsi="Georgia"/>
                <w:b w:val="0"/>
                <w:szCs w:val="24"/>
                <w:lang w:val="sl-SI"/>
              </w:rPr>
              <w:t>Prevoz osnovno</w:t>
            </w:r>
            <w:r w:rsidR="00D52812" w:rsidRPr="00324622">
              <w:rPr>
                <w:rFonts w:ascii="Georgia" w:hAnsi="Georgia"/>
                <w:b w:val="0"/>
                <w:szCs w:val="24"/>
                <w:lang w:val="sl-SI"/>
              </w:rPr>
              <w:t>šolskih otrok</w:t>
            </w:r>
          </w:p>
        </w:tc>
      </w:tr>
      <w:tr w:rsidR="00D52812" w:rsidRPr="00324622" w:rsidTr="00604957">
        <w:tc>
          <w:tcPr>
            <w:tcW w:w="4484" w:type="dxa"/>
            <w:shd w:val="clear" w:color="auto" w:fill="auto"/>
            <w:vAlign w:val="center"/>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Razdelitev na sklope:</w:t>
            </w:r>
          </w:p>
          <w:p w:rsidR="00D52812" w:rsidRPr="00324622" w:rsidRDefault="00D52812" w:rsidP="00604957">
            <w:pPr>
              <w:rPr>
                <w:rFonts w:ascii="Georgia" w:hAnsi="Georgia"/>
                <w:szCs w:val="24"/>
                <w:lang w:eastAsia="x-none"/>
              </w:rPr>
            </w:pPr>
          </w:p>
        </w:tc>
        <w:tc>
          <w:tcPr>
            <w:tcW w:w="4447" w:type="dxa"/>
            <w:shd w:val="clear" w:color="auto" w:fill="auto"/>
            <w:vAlign w:val="center"/>
          </w:tcPr>
          <w:p w:rsidR="00D52812" w:rsidRPr="00324622" w:rsidRDefault="00D52812" w:rsidP="00604957">
            <w:pPr>
              <w:pStyle w:val="Naslov1"/>
              <w:numPr>
                <w:ilvl w:val="0"/>
                <w:numId w:val="0"/>
              </w:numPr>
              <w:rPr>
                <w:rFonts w:ascii="Georgia" w:hAnsi="Georgia"/>
                <w:b w:val="0"/>
                <w:szCs w:val="24"/>
                <w:lang w:val="sl-SI"/>
              </w:rPr>
            </w:pPr>
            <w:r w:rsidRPr="00324622">
              <w:rPr>
                <w:rFonts w:ascii="Georgia" w:hAnsi="Georgia"/>
                <w:b w:val="0"/>
                <w:szCs w:val="24"/>
                <w:lang w:val="sl-SI"/>
              </w:rPr>
              <w:t>Ne</w:t>
            </w:r>
          </w:p>
        </w:tc>
      </w:tr>
      <w:tr w:rsidR="00D52812" w:rsidRPr="00324622" w:rsidTr="00604957">
        <w:tc>
          <w:tcPr>
            <w:tcW w:w="4484" w:type="dxa"/>
            <w:shd w:val="clear" w:color="auto" w:fill="auto"/>
            <w:vAlign w:val="center"/>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Vrsta postopka in pravna podlaga:</w:t>
            </w:r>
          </w:p>
          <w:p w:rsidR="00D52812" w:rsidRPr="00324622" w:rsidRDefault="00D52812" w:rsidP="00604957">
            <w:pPr>
              <w:rPr>
                <w:rFonts w:ascii="Georgia" w:hAnsi="Georgia"/>
                <w:szCs w:val="24"/>
                <w:lang w:eastAsia="x-none"/>
              </w:rPr>
            </w:pPr>
          </w:p>
        </w:tc>
        <w:tc>
          <w:tcPr>
            <w:tcW w:w="4447" w:type="dxa"/>
            <w:shd w:val="clear" w:color="auto" w:fill="auto"/>
            <w:vAlign w:val="center"/>
          </w:tcPr>
          <w:p w:rsidR="00D52812" w:rsidRPr="00324622" w:rsidRDefault="00D52812" w:rsidP="00D52812">
            <w:pPr>
              <w:pStyle w:val="Naslov1"/>
              <w:numPr>
                <w:ilvl w:val="0"/>
                <w:numId w:val="0"/>
              </w:numPr>
              <w:rPr>
                <w:rFonts w:ascii="Georgia" w:hAnsi="Georgia"/>
                <w:b w:val="0"/>
                <w:szCs w:val="24"/>
                <w:lang w:val="sl-SI"/>
              </w:rPr>
            </w:pPr>
            <w:r w:rsidRPr="00324622">
              <w:rPr>
                <w:rFonts w:ascii="Georgia" w:hAnsi="Georgia"/>
                <w:b w:val="0"/>
                <w:szCs w:val="24"/>
                <w:lang w:val="sl-SI"/>
              </w:rPr>
              <w:t>40.člen ZJN-3</w:t>
            </w:r>
          </w:p>
        </w:tc>
      </w:tr>
      <w:tr w:rsidR="00D52812" w:rsidRPr="00324622" w:rsidTr="00604957">
        <w:tc>
          <w:tcPr>
            <w:tcW w:w="4484" w:type="dxa"/>
            <w:shd w:val="clear" w:color="auto" w:fill="auto"/>
            <w:vAlign w:val="center"/>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Variantne ponudbe:</w:t>
            </w:r>
          </w:p>
          <w:p w:rsidR="00D52812" w:rsidRPr="00324622" w:rsidRDefault="00D52812" w:rsidP="00604957">
            <w:pPr>
              <w:rPr>
                <w:rFonts w:ascii="Georgia" w:hAnsi="Georgia"/>
                <w:szCs w:val="24"/>
                <w:lang w:eastAsia="x-none"/>
              </w:rPr>
            </w:pPr>
          </w:p>
        </w:tc>
        <w:tc>
          <w:tcPr>
            <w:tcW w:w="4447" w:type="dxa"/>
            <w:shd w:val="clear" w:color="auto" w:fill="auto"/>
            <w:vAlign w:val="center"/>
          </w:tcPr>
          <w:p w:rsidR="00D52812" w:rsidRPr="00324622" w:rsidRDefault="00D52812" w:rsidP="00604957">
            <w:pPr>
              <w:pStyle w:val="Naslov1"/>
              <w:numPr>
                <w:ilvl w:val="0"/>
                <w:numId w:val="0"/>
              </w:numPr>
              <w:rPr>
                <w:rFonts w:ascii="Georgia" w:hAnsi="Georgia"/>
                <w:b w:val="0"/>
                <w:szCs w:val="24"/>
                <w:lang w:val="sl-SI"/>
              </w:rPr>
            </w:pPr>
            <w:r w:rsidRPr="00324622">
              <w:rPr>
                <w:rFonts w:ascii="Georgia" w:hAnsi="Georgia"/>
                <w:b w:val="0"/>
                <w:szCs w:val="24"/>
                <w:lang w:val="sl-SI"/>
              </w:rPr>
              <w:t>Ne</w:t>
            </w:r>
          </w:p>
        </w:tc>
      </w:tr>
      <w:tr w:rsidR="00D52812" w:rsidRPr="00324622" w:rsidTr="00604957">
        <w:tc>
          <w:tcPr>
            <w:tcW w:w="4484" w:type="dxa"/>
            <w:shd w:val="clear" w:color="auto" w:fill="auto"/>
            <w:vAlign w:val="center"/>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Veljavnost ponudbe do:</w:t>
            </w:r>
          </w:p>
          <w:p w:rsidR="00D52812" w:rsidRPr="00324622" w:rsidRDefault="00D52812" w:rsidP="00604957">
            <w:pPr>
              <w:rPr>
                <w:rFonts w:ascii="Georgia" w:hAnsi="Georgia"/>
                <w:szCs w:val="24"/>
                <w:lang w:eastAsia="x-none"/>
              </w:rPr>
            </w:pPr>
          </w:p>
        </w:tc>
        <w:tc>
          <w:tcPr>
            <w:tcW w:w="4447" w:type="dxa"/>
            <w:shd w:val="clear" w:color="auto" w:fill="auto"/>
            <w:vAlign w:val="center"/>
          </w:tcPr>
          <w:p w:rsidR="00D52812" w:rsidRPr="00324622" w:rsidRDefault="00D52812" w:rsidP="00D52812">
            <w:pPr>
              <w:pStyle w:val="Naslov1"/>
              <w:numPr>
                <w:ilvl w:val="0"/>
                <w:numId w:val="0"/>
              </w:numPr>
              <w:rPr>
                <w:rFonts w:ascii="Georgia" w:hAnsi="Georgia"/>
                <w:b w:val="0"/>
                <w:szCs w:val="24"/>
                <w:lang w:val="sl-SI"/>
              </w:rPr>
            </w:pPr>
            <w:r w:rsidRPr="00324622">
              <w:rPr>
                <w:rFonts w:ascii="Georgia" w:hAnsi="Georgia"/>
                <w:b w:val="0"/>
                <w:szCs w:val="24"/>
                <w:lang w:val="sl-SI"/>
              </w:rPr>
              <w:t>30.8. 2016</w:t>
            </w:r>
          </w:p>
        </w:tc>
      </w:tr>
    </w:tbl>
    <w:p w:rsidR="00D52812" w:rsidRPr="00324622" w:rsidRDefault="00D52812" w:rsidP="00D52812">
      <w:pPr>
        <w:rPr>
          <w:rFonts w:ascii="Georgia" w:hAnsi="Georgia"/>
          <w:szCs w:val="24"/>
          <w:lang w:eastAsia="x-none"/>
        </w:rPr>
      </w:pPr>
    </w:p>
    <w:p w:rsidR="00D52812" w:rsidRPr="00324622" w:rsidRDefault="00D52812" w:rsidP="00D52812">
      <w:pPr>
        <w:pStyle w:val="Naslov1"/>
        <w:numPr>
          <w:ilvl w:val="0"/>
          <w:numId w:val="0"/>
        </w:numPr>
        <w:rPr>
          <w:rFonts w:ascii="Georgia" w:hAnsi="Georgia"/>
          <w:szCs w:val="24"/>
          <w:lang w:val="sl-SI"/>
        </w:rPr>
      </w:pPr>
      <w:r w:rsidRPr="00324622">
        <w:rPr>
          <w:rFonts w:ascii="Georgia" w:hAnsi="Georgia"/>
          <w:szCs w:val="24"/>
          <w:lang w:val="sl-SI"/>
        </w:rPr>
        <w:lastRenderedPageBreak/>
        <w:t>Finančna zavarovanja</w:t>
      </w:r>
    </w:p>
    <w:p w:rsidR="00D52812" w:rsidRPr="00324622" w:rsidRDefault="00D52812" w:rsidP="00D52812">
      <w:pPr>
        <w:pStyle w:val="Naslov1"/>
        <w:numPr>
          <w:ilvl w:val="0"/>
          <w:numId w:val="0"/>
        </w:numPr>
        <w:rPr>
          <w:rFonts w:ascii="Georgia" w:hAnsi="Georgia"/>
          <w:szCs w:val="24"/>
          <w:lang w:val="sl-SI"/>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2325"/>
        <w:gridCol w:w="1989"/>
        <w:gridCol w:w="1950"/>
      </w:tblGrid>
      <w:tr w:rsidR="00D52812" w:rsidRPr="00324622" w:rsidTr="00604957">
        <w:tc>
          <w:tcPr>
            <w:tcW w:w="2667" w:type="dxa"/>
            <w:shd w:val="clear" w:color="auto" w:fill="auto"/>
          </w:tcPr>
          <w:p w:rsidR="00D52812" w:rsidRPr="00324622" w:rsidRDefault="00D52812" w:rsidP="00604957">
            <w:pPr>
              <w:pStyle w:val="Naslov1"/>
              <w:numPr>
                <w:ilvl w:val="0"/>
                <w:numId w:val="0"/>
              </w:numPr>
              <w:jc w:val="center"/>
              <w:rPr>
                <w:rFonts w:ascii="Georgia" w:hAnsi="Georgia"/>
                <w:szCs w:val="24"/>
                <w:lang w:val="sl-SI"/>
              </w:rPr>
            </w:pPr>
          </w:p>
        </w:tc>
        <w:tc>
          <w:tcPr>
            <w:tcW w:w="2325" w:type="dxa"/>
            <w:shd w:val="clear" w:color="auto" w:fill="auto"/>
          </w:tcPr>
          <w:p w:rsidR="00D52812" w:rsidRPr="00324622" w:rsidRDefault="00D52812" w:rsidP="00604957">
            <w:pPr>
              <w:pStyle w:val="Naslov1"/>
              <w:numPr>
                <w:ilvl w:val="0"/>
                <w:numId w:val="0"/>
              </w:numPr>
              <w:jc w:val="center"/>
              <w:rPr>
                <w:rFonts w:ascii="Georgia" w:hAnsi="Georgia"/>
                <w:szCs w:val="24"/>
              </w:rPr>
            </w:pPr>
            <w:r w:rsidRPr="00324622">
              <w:rPr>
                <w:rFonts w:ascii="Georgia" w:hAnsi="Georgia"/>
                <w:szCs w:val="24"/>
                <w:lang w:val="sl-SI"/>
              </w:rPr>
              <w:t>Vrsta zavarovanja</w:t>
            </w:r>
          </w:p>
        </w:tc>
        <w:tc>
          <w:tcPr>
            <w:tcW w:w="1989" w:type="dxa"/>
          </w:tcPr>
          <w:p w:rsidR="00D52812" w:rsidRPr="00324622" w:rsidRDefault="00D52812" w:rsidP="00604957">
            <w:pPr>
              <w:pStyle w:val="Naslov1"/>
              <w:numPr>
                <w:ilvl w:val="0"/>
                <w:numId w:val="0"/>
              </w:numPr>
              <w:jc w:val="center"/>
              <w:rPr>
                <w:rFonts w:ascii="Georgia" w:hAnsi="Georgia"/>
                <w:szCs w:val="24"/>
                <w:lang w:val="sl-SI"/>
              </w:rPr>
            </w:pPr>
            <w:r w:rsidRPr="00324622">
              <w:rPr>
                <w:rFonts w:ascii="Georgia" w:hAnsi="Georgia"/>
                <w:szCs w:val="24"/>
                <w:lang w:val="sl-SI"/>
              </w:rPr>
              <w:t>Znesek</w:t>
            </w:r>
          </w:p>
        </w:tc>
        <w:tc>
          <w:tcPr>
            <w:tcW w:w="1950" w:type="dxa"/>
            <w:shd w:val="clear" w:color="auto" w:fill="auto"/>
          </w:tcPr>
          <w:p w:rsidR="00D52812" w:rsidRPr="00324622" w:rsidRDefault="00D52812" w:rsidP="00604957">
            <w:pPr>
              <w:pStyle w:val="Naslov1"/>
              <w:numPr>
                <w:ilvl w:val="0"/>
                <w:numId w:val="0"/>
              </w:numPr>
              <w:jc w:val="center"/>
              <w:rPr>
                <w:rFonts w:ascii="Georgia" w:hAnsi="Georgia"/>
                <w:szCs w:val="24"/>
                <w:lang w:val="sl-SI"/>
              </w:rPr>
            </w:pPr>
            <w:r w:rsidRPr="00324622">
              <w:rPr>
                <w:rFonts w:ascii="Georgia" w:hAnsi="Georgia"/>
                <w:szCs w:val="24"/>
                <w:lang w:val="sl-SI"/>
              </w:rPr>
              <w:t>Veljavnost</w:t>
            </w:r>
          </w:p>
        </w:tc>
      </w:tr>
      <w:tr w:rsidR="00D52812" w:rsidRPr="00324622" w:rsidTr="00604957">
        <w:tc>
          <w:tcPr>
            <w:tcW w:w="2667" w:type="dxa"/>
            <w:shd w:val="clear" w:color="auto" w:fill="auto"/>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Resnost ponudbe</w:t>
            </w:r>
          </w:p>
          <w:p w:rsidR="00D52812" w:rsidRPr="00324622" w:rsidRDefault="00D52812" w:rsidP="00604957">
            <w:pPr>
              <w:rPr>
                <w:rFonts w:ascii="Georgia" w:hAnsi="Georgia"/>
                <w:szCs w:val="24"/>
                <w:lang w:eastAsia="x-none"/>
              </w:rPr>
            </w:pPr>
          </w:p>
        </w:tc>
        <w:tc>
          <w:tcPr>
            <w:tcW w:w="2325" w:type="dxa"/>
            <w:shd w:val="clear" w:color="auto" w:fill="auto"/>
            <w:vAlign w:val="center"/>
          </w:tcPr>
          <w:p w:rsidR="00D52812" w:rsidRPr="00324622" w:rsidRDefault="00D52812" w:rsidP="00604957">
            <w:pPr>
              <w:jc w:val="center"/>
              <w:rPr>
                <w:rFonts w:ascii="Georgia" w:hAnsi="Georgia"/>
                <w:szCs w:val="24"/>
                <w:lang w:eastAsia="x-none"/>
              </w:rPr>
            </w:pPr>
            <w:r w:rsidRPr="00324622">
              <w:rPr>
                <w:rFonts w:ascii="Georgia" w:hAnsi="Georgia"/>
                <w:szCs w:val="24"/>
                <w:lang w:eastAsia="x-none"/>
              </w:rPr>
              <w:t>Menica z menično izjavo</w:t>
            </w:r>
          </w:p>
        </w:tc>
        <w:tc>
          <w:tcPr>
            <w:tcW w:w="1989" w:type="dxa"/>
            <w:vAlign w:val="center"/>
          </w:tcPr>
          <w:p w:rsidR="00D52812" w:rsidRPr="00324622" w:rsidRDefault="00D52812" w:rsidP="00604957">
            <w:pPr>
              <w:pStyle w:val="Naslov1"/>
              <w:numPr>
                <w:ilvl w:val="0"/>
                <w:numId w:val="0"/>
              </w:numPr>
              <w:jc w:val="center"/>
              <w:rPr>
                <w:rFonts w:ascii="Georgia" w:hAnsi="Georgia"/>
                <w:b w:val="0"/>
                <w:szCs w:val="24"/>
                <w:lang w:val="sl-SI"/>
              </w:rPr>
            </w:pPr>
            <w:r w:rsidRPr="00324622">
              <w:rPr>
                <w:rFonts w:ascii="Georgia" w:hAnsi="Georgia"/>
                <w:b w:val="0"/>
                <w:szCs w:val="24"/>
                <w:lang w:val="sl-SI"/>
              </w:rPr>
              <w:t>5.000,00 EUR</w:t>
            </w:r>
          </w:p>
        </w:tc>
        <w:tc>
          <w:tcPr>
            <w:tcW w:w="1950" w:type="dxa"/>
            <w:shd w:val="clear" w:color="auto" w:fill="auto"/>
            <w:vAlign w:val="center"/>
          </w:tcPr>
          <w:p w:rsidR="00D52812" w:rsidRPr="00324622" w:rsidRDefault="00D52812" w:rsidP="00D52812">
            <w:pPr>
              <w:pStyle w:val="Naslov1"/>
              <w:numPr>
                <w:ilvl w:val="0"/>
                <w:numId w:val="0"/>
              </w:numPr>
              <w:jc w:val="center"/>
              <w:rPr>
                <w:rFonts w:ascii="Georgia" w:hAnsi="Georgia"/>
                <w:b w:val="0"/>
                <w:szCs w:val="24"/>
                <w:lang w:val="sl-SI"/>
              </w:rPr>
            </w:pPr>
            <w:r w:rsidRPr="00324622">
              <w:rPr>
                <w:rFonts w:ascii="Georgia" w:hAnsi="Georgia"/>
                <w:b w:val="0"/>
                <w:szCs w:val="24"/>
                <w:lang w:val="sl-SI"/>
              </w:rPr>
              <w:t>30.8. 2016</w:t>
            </w:r>
          </w:p>
        </w:tc>
      </w:tr>
      <w:tr w:rsidR="00D52812" w:rsidRPr="00324622" w:rsidTr="00604957">
        <w:tc>
          <w:tcPr>
            <w:tcW w:w="2667" w:type="dxa"/>
            <w:shd w:val="clear" w:color="auto" w:fill="auto"/>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Dobra izvedba pogodbenih obveznosti</w:t>
            </w:r>
          </w:p>
          <w:p w:rsidR="00D52812" w:rsidRPr="00324622" w:rsidRDefault="00D52812" w:rsidP="00604957">
            <w:pPr>
              <w:rPr>
                <w:rFonts w:ascii="Georgia" w:hAnsi="Georgia"/>
                <w:szCs w:val="24"/>
                <w:lang w:eastAsia="x-none"/>
              </w:rPr>
            </w:pPr>
          </w:p>
        </w:tc>
        <w:tc>
          <w:tcPr>
            <w:tcW w:w="2325" w:type="dxa"/>
            <w:shd w:val="clear" w:color="auto" w:fill="auto"/>
            <w:vAlign w:val="center"/>
          </w:tcPr>
          <w:p w:rsidR="00D52812" w:rsidRPr="00324622" w:rsidRDefault="00D52812" w:rsidP="00604957">
            <w:pPr>
              <w:pStyle w:val="Naslov1"/>
              <w:numPr>
                <w:ilvl w:val="0"/>
                <w:numId w:val="0"/>
              </w:numPr>
              <w:jc w:val="center"/>
              <w:rPr>
                <w:rFonts w:ascii="Georgia" w:hAnsi="Georgia"/>
                <w:b w:val="0"/>
                <w:szCs w:val="24"/>
                <w:lang w:val="sl-SI"/>
              </w:rPr>
            </w:pPr>
            <w:r w:rsidRPr="00324622">
              <w:rPr>
                <w:rFonts w:ascii="Georgia" w:hAnsi="Georgia"/>
                <w:b w:val="0"/>
                <w:szCs w:val="24"/>
                <w:lang w:val="sl-SI"/>
              </w:rPr>
              <w:t>Bančna garancija ali kavcijsko zavarovanje</w:t>
            </w:r>
          </w:p>
        </w:tc>
        <w:tc>
          <w:tcPr>
            <w:tcW w:w="1989" w:type="dxa"/>
            <w:vAlign w:val="center"/>
          </w:tcPr>
          <w:p w:rsidR="00D52812" w:rsidRPr="00324622" w:rsidRDefault="00D52812" w:rsidP="00604957">
            <w:pPr>
              <w:pStyle w:val="Naslov1"/>
              <w:numPr>
                <w:ilvl w:val="0"/>
                <w:numId w:val="0"/>
              </w:numPr>
              <w:jc w:val="center"/>
              <w:rPr>
                <w:rFonts w:ascii="Georgia" w:hAnsi="Georgia"/>
                <w:b w:val="0"/>
                <w:szCs w:val="24"/>
                <w:lang w:val="sl-SI"/>
              </w:rPr>
            </w:pPr>
            <w:r w:rsidRPr="00324622">
              <w:rPr>
                <w:rFonts w:ascii="Georgia" w:hAnsi="Georgia"/>
                <w:b w:val="0"/>
                <w:szCs w:val="24"/>
                <w:lang w:val="sl-SI"/>
              </w:rPr>
              <w:t>10 % pogodbene vrednosti z DDV</w:t>
            </w:r>
          </w:p>
        </w:tc>
        <w:tc>
          <w:tcPr>
            <w:tcW w:w="1950" w:type="dxa"/>
            <w:shd w:val="clear" w:color="auto" w:fill="auto"/>
            <w:vAlign w:val="center"/>
          </w:tcPr>
          <w:p w:rsidR="00D52812" w:rsidRPr="00324622" w:rsidRDefault="00D52812" w:rsidP="00604957">
            <w:pPr>
              <w:pStyle w:val="Naslov1"/>
              <w:numPr>
                <w:ilvl w:val="0"/>
                <w:numId w:val="0"/>
              </w:numPr>
              <w:jc w:val="center"/>
              <w:rPr>
                <w:rFonts w:ascii="Georgia" w:hAnsi="Georgia"/>
                <w:b w:val="0"/>
                <w:szCs w:val="24"/>
                <w:lang w:val="sl-SI"/>
              </w:rPr>
            </w:pPr>
            <w:r w:rsidRPr="00324622">
              <w:rPr>
                <w:rFonts w:ascii="Georgia" w:hAnsi="Georgia"/>
                <w:b w:val="0"/>
                <w:szCs w:val="24"/>
                <w:lang w:val="sl-SI"/>
              </w:rPr>
              <w:t>Še 60 dni po zaključku storitve</w:t>
            </w:r>
          </w:p>
        </w:tc>
      </w:tr>
      <w:tr w:rsidR="00D52812" w:rsidRPr="00324622" w:rsidTr="00604957">
        <w:tc>
          <w:tcPr>
            <w:tcW w:w="2667" w:type="dxa"/>
            <w:shd w:val="clear" w:color="auto" w:fill="auto"/>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Odprava napak</w:t>
            </w:r>
          </w:p>
          <w:p w:rsidR="00D52812" w:rsidRPr="00324622" w:rsidRDefault="00D52812" w:rsidP="00604957">
            <w:pPr>
              <w:rPr>
                <w:rFonts w:ascii="Georgia" w:hAnsi="Georgia"/>
                <w:szCs w:val="24"/>
                <w:lang w:eastAsia="x-none"/>
              </w:rPr>
            </w:pPr>
          </w:p>
        </w:tc>
        <w:tc>
          <w:tcPr>
            <w:tcW w:w="2325" w:type="dxa"/>
            <w:shd w:val="clear" w:color="auto" w:fill="auto"/>
            <w:vAlign w:val="center"/>
          </w:tcPr>
          <w:p w:rsidR="00D52812" w:rsidRPr="00324622" w:rsidRDefault="00D52812" w:rsidP="00604957">
            <w:pPr>
              <w:pStyle w:val="Naslov1"/>
              <w:numPr>
                <w:ilvl w:val="0"/>
                <w:numId w:val="0"/>
              </w:numPr>
              <w:jc w:val="center"/>
              <w:rPr>
                <w:rFonts w:ascii="Georgia" w:hAnsi="Georgia"/>
                <w:b w:val="0"/>
                <w:szCs w:val="24"/>
                <w:lang w:val="sl-SI"/>
              </w:rPr>
            </w:pPr>
            <w:r w:rsidRPr="00324622">
              <w:rPr>
                <w:rFonts w:ascii="Georgia" w:hAnsi="Georgia"/>
                <w:b w:val="0"/>
                <w:szCs w:val="24"/>
                <w:lang w:val="sl-SI"/>
              </w:rPr>
              <w:t>X</w:t>
            </w:r>
          </w:p>
        </w:tc>
        <w:tc>
          <w:tcPr>
            <w:tcW w:w="1989" w:type="dxa"/>
            <w:vAlign w:val="center"/>
          </w:tcPr>
          <w:p w:rsidR="00D52812" w:rsidRPr="00324622" w:rsidRDefault="00D52812" w:rsidP="00604957">
            <w:pPr>
              <w:pStyle w:val="Naslov1"/>
              <w:numPr>
                <w:ilvl w:val="0"/>
                <w:numId w:val="0"/>
              </w:numPr>
              <w:jc w:val="center"/>
              <w:rPr>
                <w:rFonts w:ascii="Georgia" w:hAnsi="Georgia"/>
                <w:b w:val="0"/>
                <w:szCs w:val="24"/>
                <w:lang w:val="sl-SI"/>
              </w:rPr>
            </w:pPr>
            <w:r w:rsidRPr="00324622">
              <w:rPr>
                <w:rFonts w:ascii="Georgia" w:hAnsi="Georgia"/>
                <w:b w:val="0"/>
                <w:szCs w:val="24"/>
                <w:lang w:val="sl-SI"/>
              </w:rPr>
              <w:t>X</w:t>
            </w:r>
          </w:p>
        </w:tc>
        <w:tc>
          <w:tcPr>
            <w:tcW w:w="1950" w:type="dxa"/>
            <w:shd w:val="clear" w:color="auto" w:fill="auto"/>
            <w:vAlign w:val="center"/>
          </w:tcPr>
          <w:p w:rsidR="00D52812" w:rsidRPr="00324622" w:rsidRDefault="00D52812" w:rsidP="00604957">
            <w:pPr>
              <w:pStyle w:val="Naslov1"/>
              <w:numPr>
                <w:ilvl w:val="0"/>
                <w:numId w:val="0"/>
              </w:numPr>
              <w:jc w:val="center"/>
              <w:rPr>
                <w:rFonts w:ascii="Georgia" w:hAnsi="Georgia"/>
                <w:b w:val="0"/>
                <w:szCs w:val="24"/>
                <w:lang w:val="sl-SI"/>
              </w:rPr>
            </w:pPr>
            <w:r w:rsidRPr="00324622">
              <w:rPr>
                <w:rFonts w:ascii="Georgia" w:hAnsi="Georgia"/>
                <w:b w:val="0"/>
                <w:szCs w:val="24"/>
                <w:lang w:val="sl-SI"/>
              </w:rPr>
              <w:t>X</w:t>
            </w:r>
          </w:p>
        </w:tc>
      </w:tr>
    </w:tbl>
    <w:p w:rsidR="00D52812" w:rsidRPr="00324622" w:rsidRDefault="00D52812" w:rsidP="00D52812">
      <w:pPr>
        <w:pStyle w:val="Naslov1"/>
        <w:numPr>
          <w:ilvl w:val="0"/>
          <w:numId w:val="0"/>
        </w:numPr>
        <w:rPr>
          <w:rFonts w:ascii="Georgia" w:hAnsi="Georgia"/>
          <w:szCs w:val="24"/>
          <w:lang w:val="sl-SI"/>
        </w:rPr>
      </w:pPr>
    </w:p>
    <w:p w:rsidR="00D52812" w:rsidRPr="00324622" w:rsidRDefault="00D52812" w:rsidP="00D52812">
      <w:pPr>
        <w:jc w:val="both"/>
        <w:rPr>
          <w:rFonts w:ascii="Georgia" w:hAnsi="Georgia"/>
          <w:szCs w:val="24"/>
        </w:rPr>
      </w:pPr>
      <w:r w:rsidRPr="00324622">
        <w:rPr>
          <w:rFonts w:ascii="Georgia" w:hAnsi="Georgia"/>
          <w:szCs w:val="24"/>
        </w:rPr>
        <w:t>Naročnik bo unovčil finančno zavarovanje za resnost ponudbe v naslednjih primerih:</w:t>
      </w:r>
    </w:p>
    <w:p w:rsidR="00D52812" w:rsidRPr="00324622" w:rsidRDefault="00D52812" w:rsidP="00D52812">
      <w:pPr>
        <w:numPr>
          <w:ilvl w:val="0"/>
          <w:numId w:val="12"/>
        </w:numPr>
        <w:tabs>
          <w:tab w:val="left" w:pos="567"/>
        </w:tabs>
        <w:jc w:val="both"/>
        <w:rPr>
          <w:rFonts w:ascii="Georgia" w:hAnsi="Georgia"/>
          <w:szCs w:val="24"/>
        </w:rPr>
      </w:pPr>
      <w:r w:rsidRPr="00324622">
        <w:rPr>
          <w:rFonts w:ascii="Georgia" w:hAnsi="Georgia"/>
          <w:szCs w:val="24"/>
        </w:rPr>
        <w:t>naročnik zavarovanja je umaknil ponudbo po poteku roka za prejem ponudb ali nedopustno spremenil ponudbo v času njene veljavnosti; ali</w:t>
      </w:r>
    </w:p>
    <w:p w:rsidR="00D52812" w:rsidRPr="00324622" w:rsidRDefault="00D52812" w:rsidP="00D52812">
      <w:pPr>
        <w:numPr>
          <w:ilvl w:val="0"/>
          <w:numId w:val="12"/>
        </w:numPr>
        <w:tabs>
          <w:tab w:val="left" w:pos="567"/>
        </w:tabs>
        <w:jc w:val="both"/>
        <w:rPr>
          <w:rFonts w:ascii="Georgia" w:hAnsi="Georgia"/>
          <w:szCs w:val="24"/>
        </w:rPr>
      </w:pPr>
      <w:r w:rsidRPr="00324622">
        <w:rPr>
          <w:rFonts w:ascii="Georgia" w:hAnsi="Georgia"/>
          <w:szCs w:val="24"/>
        </w:rPr>
        <w:t>izbrani naročnik zavarovanja na poziv upravičenca ni podpisal pogodbe; ali</w:t>
      </w:r>
    </w:p>
    <w:p w:rsidR="00D52812" w:rsidRPr="00324622" w:rsidRDefault="00D52812" w:rsidP="00D52812">
      <w:pPr>
        <w:numPr>
          <w:ilvl w:val="0"/>
          <w:numId w:val="12"/>
        </w:numPr>
        <w:tabs>
          <w:tab w:val="left" w:pos="567"/>
        </w:tabs>
        <w:jc w:val="both"/>
        <w:rPr>
          <w:rFonts w:ascii="Georgia" w:hAnsi="Georgia"/>
          <w:szCs w:val="24"/>
        </w:rPr>
      </w:pPr>
      <w:r w:rsidRPr="00324622">
        <w:rPr>
          <w:rFonts w:ascii="Georgia" w:hAnsi="Georgia"/>
          <w:szCs w:val="24"/>
        </w:rPr>
        <w:t>izbrani naročnik zavarovanja ni predložil zavarovanja za dobro izvedbo pogodbenih obveznosti v skladu s pogoji naročila.</w:t>
      </w:r>
    </w:p>
    <w:p w:rsidR="00D52812" w:rsidRPr="00324622" w:rsidRDefault="00D52812" w:rsidP="00D52812">
      <w:pPr>
        <w:ind w:left="709"/>
        <w:jc w:val="both"/>
        <w:rPr>
          <w:rFonts w:ascii="Georgia" w:hAnsi="Georgia"/>
          <w:szCs w:val="24"/>
        </w:rPr>
      </w:pPr>
    </w:p>
    <w:p w:rsidR="00D52812" w:rsidRPr="00324622" w:rsidRDefault="00D52812" w:rsidP="00D52812">
      <w:pPr>
        <w:autoSpaceDE w:val="0"/>
        <w:autoSpaceDN w:val="0"/>
        <w:adjustRightInd w:val="0"/>
        <w:jc w:val="both"/>
        <w:rPr>
          <w:rFonts w:ascii="Georgia" w:hAnsi="Georgia"/>
          <w:szCs w:val="24"/>
        </w:rPr>
      </w:pPr>
      <w:r w:rsidRPr="00324622">
        <w:rPr>
          <w:rFonts w:ascii="Georgia" w:hAnsi="Georgia"/>
          <w:szCs w:val="24"/>
        </w:rPr>
        <w:t>Bančna garancija ali kavcijsko zavarovanje za resnost ponudbe mora biti v originalu in brez zadržkov na prvi poziv.</w:t>
      </w:r>
    </w:p>
    <w:p w:rsidR="00D52812" w:rsidRPr="00324622" w:rsidRDefault="00D52812" w:rsidP="00D52812">
      <w:pPr>
        <w:autoSpaceDE w:val="0"/>
        <w:autoSpaceDN w:val="0"/>
        <w:adjustRightInd w:val="0"/>
        <w:jc w:val="both"/>
        <w:rPr>
          <w:rFonts w:ascii="Georgia" w:hAnsi="Georgia"/>
          <w:szCs w:val="24"/>
        </w:rPr>
      </w:pPr>
    </w:p>
    <w:p w:rsidR="00D52812" w:rsidRPr="00324622" w:rsidRDefault="00D52812" w:rsidP="00D52812">
      <w:pPr>
        <w:autoSpaceDE w:val="0"/>
        <w:autoSpaceDN w:val="0"/>
        <w:adjustRightInd w:val="0"/>
        <w:jc w:val="both"/>
        <w:rPr>
          <w:rFonts w:ascii="Georgia" w:hAnsi="Georgia"/>
          <w:szCs w:val="24"/>
        </w:rPr>
      </w:pPr>
      <w:r w:rsidRPr="00324622">
        <w:rPr>
          <w:rFonts w:ascii="Georgia" w:hAnsi="Georgia"/>
          <w:szCs w:val="24"/>
        </w:rPr>
        <w:t>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rsidR="00D52812" w:rsidRPr="00324622" w:rsidRDefault="00D52812" w:rsidP="00D52812">
      <w:pPr>
        <w:pStyle w:val="Naslov1"/>
        <w:numPr>
          <w:ilvl w:val="0"/>
          <w:numId w:val="0"/>
        </w:numPr>
        <w:rPr>
          <w:rFonts w:ascii="Georgia" w:hAnsi="Georgia"/>
          <w:szCs w:val="24"/>
          <w:lang w:val="sl-SI"/>
        </w:rPr>
      </w:pPr>
    </w:p>
    <w:p w:rsidR="00D52812" w:rsidRPr="00324622" w:rsidRDefault="00D52812" w:rsidP="00D52812">
      <w:pPr>
        <w:jc w:val="both"/>
        <w:rPr>
          <w:rFonts w:ascii="Georgia" w:hAnsi="Georgia"/>
          <w:szCs w:val="24"/>
          <w:lang w:eastAsia="x-none"/>
        </w:rPr>
      </w:pPr>
      <w:r w:rsidRPr="00324622">
        <w:rPr>
          <w:rFonts w:ascii="Georgia" w:hAnsi="Georgia"/>
          <w:szCs w:val="24"/>
          <w:lang w:eastAsia="x-none"/>
        </w:rPr>
        <w:t>Ponudnik mora predložiti originalno izjavo banke ali zavarovalnice, da bo dobil garancijo brez zadržkov na prvi poziv za dobro izvedbo pogodbenih obveznosti v višini 10 % pogodbene vrednosti z DDV in jo predložil k pogodbi, če bo izbran kot izvajalec.</w:t>
      </w:r>
    </w:p>
    <w:p w:rsidR="00D52812" w:rsidRPr="00324622" w:rsidRDefault="00D52812" w:rsidP="00D52812">
      <w:pPr>
        <w:rPr>
          <w:rFonts w:ascii="Georgia" w:hAnsi="Georgia"/>
          <w:szCs w:val="24"/>
          <w:lang w:eastAsia="x-none"/>
        </w:rPr>
      </w:pPr>
    </w:p>
    <w:p w:rsidR="00D52812" w:rsidRPr="00324622" w:rsidRDefault="00D52812" w:rsidP="00D52812">
      <w:pPr>
        <w:rPr>
          <w:rFonts w:ascii="Georgia" w:hAnsi="Georgia"/>
          <w:szCs w:val="24"/>
          <w:lang w:eastAsia="x-none"/>
        </w:rPr>
      </w:pPr>
    </w:p>
    <w:p w:rsidR="00D52812" w:rsidRPr="00324622" w:rsidRDefault="00D52812" w:rsidP="00D52812">
      <w:pPr>
        <w:rPr>
          <w:rFonts w:ascii="Georgia" w:hAnsi="Georgia"/>
          <w:szCs w:val="24"/>
          <w:lang w:eastAsia="x-none"/>
        </w:rPr>
      </w:pPr>
    </w:p>
    <w:p w:rsidR="00D52812" w:rsidRPr="00324622" w:rsidRDefault="00D52812" w:rsidP="00D52812">
      <w:pPr>
        <w:pStyle w:val="Naslov1"/>
        <w:numPr>
          <w:ilvl w:val="0"/>
          <w:numId w:val="0"/>
        </w:numPr>
        <w:rPr>
          <w:rFonts w:ascii="Georgia" w:hAnsi="Georgia"/>
          <w:szCs w:val="24"/>
          <w:lang w:val="sl-SI"/>
        </w:rPr>
      </w:pPr>
      <w:r w:rsidRPr="00324622">
        <w:rPr>
          <w:rFonts w:ascii="Georgia" w:hAnsi="Georgia"/>
          <w:szCs w:val="24"/>
          <w:lang w:val="sl-SI"/>
        </w:rPr>
        <w:t>Merilo za izbor</w:t>
      </w:r>
    </w:p>
    <w:p w:rsidR="00D52812" w:rsidRPr="00324622" w:rsidRDefault="00D52812" w:rsidP="00D52812">
      <w:pPr>
        <w:pStyle w:val="Naslov1"/>
        <w:numPr>
          <w:ilvl w:val="0"/>
          <w:numId w:val="0"/>
        </w:numPr>
        <w:rPr>
          <w:rFonts w:ascii="Georgia" w:hAnsi="Georgia"/>
          <w:szCs w:val="24"/>
          <w:lang w:val="sl-SI"/>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439"/>
      </w:tblGrid>
      <w:tr w:rsidR="00D52812" w:rsidRPr="00324622" w:rsidTr="00604957">
        <w:tc>
          <w:tcPr>
            <w:tcW w:w="4606" w:type="dxa"/>
            <w:shd w:val="clear" w:color="auto" w:fill="auto"/>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Ekonomsko najugodnejša ponudba:</w:t>
            </w:r>
          </w:p>
          <w:p w:rsidR="00D52812" w:rsidRPr="00324622" w:rsidRDefault="00D52812" w:rsidP="00604957">
            <w:pPr>
              <w:rPr>
                <w:rFonts w:ascii="Georgia" w:hAnsi="Georgia"/>
                <w:szCs w:val="24"/>
                <w:lang w:eastAsia="x-none"/>
              </w:rPr>
            </w:pPr>
          </w:p>
        </w:tc>
        <w:tc>
          <w:tcPr>
            <w:tcW w:w="4606" w:type="dxa"/>
            <w:shd w:val="clear" w:color="auto" w:fill="auto"/>
            <w:vAlign w:val="center"/>
          </w:tcPr>
          <w:p w:rsidR="00D52812" w:rsidRPr="00324622" w:rsidRDefault="00D52812" w:rsidP="00604957">
            <w:pPr>
              <w:pStyle w:val="Naslov1"/>
              <w:numPr>
                <w:ilvl w:val="0"/>
                <w:numId w:val="0"/>
              </w:numPr>
              <w:jc w:val="center"/>
              <w:rPr>
                <w:rFonts w:ascii="Georgia" w:hAnsi="Georgia"/>
                <w:szCs w:val="24"/>
                <w:lang w:val="sl-SI"/>
              </w:rPr>
            </w:pPr>
            <w:r w:rsidRPr="00324622">
              <w:rPr>
                <w:rFonts w:ascii="Georgia" w:hAnsi="Georgia"/>
                <w:szCs w:val="24"/>
                <w:lang w:val="sl-SI"/>
              </w:rPr>
              <w:t>X</w:t>
            </w:r>
          </w:p>
        </w:tc>
      </w:tr>
      <w:tr w:rsidR="00D52812" w:rsidRPr="00324622" w:rsidTr="00604957">
        <w:tc>
          <w:tcPr>
            <w:tcW w:w="4606" w:type="dxa"/>
            <w:shd w:val="clear" w:color="auto" w:fill="auto"/>
          </w:tcPr>
          <w:p w:rsidR="00D52812" w:rsidRPr="00324622" w:rsidRDefault="00D52812" w:rsidP="00604957">
            <w:pPr>
              <w:pStyle w:val="Naslov1"/>
              <w:numPr>
                <w:ilvl w:val="0"/>
                <w:numId w:val="0"/>
              </w:numPr>
              <w:rPr>
                <w:rFonts w:ascii="Georgia" w:hAnsi="Georgia"/>
                <w:szCs w:val="24"/>
                <w:lang w:val="sl-SI"/>
              </w:rPr>
            </w:pPr>
            <w:r w:rsidRPr="00324622">
              <w:rPr>
                <w:rFonts w:ascii="Georgia" w:hAnsi="Georgia"/>
                <w:szCs w:val="24"/>
                <w:lang w:val="sl-SI"/>
              </w:rPr>
              <w:t>Najnižja cena:</w:t>
            </w:r>
          </w:p>
          <w:p w:rsidR="00D52812" w:rsidRPr="00324622" w:rsidRDefault="00D52812" w:rsidP="00604957">
            <w:pPr>
              <w:rPr>
                <w:rFonts w:ascii="Georgia" w:hAnsi="Georgia"/>
                <w:szCs w:val="24"/>
                <w:lang w:eastAsia="x-none"/>
              </w:rPr>
            </w:pPr>
          </w:p>
        </w:tc>
        <w:tc>
          <w:tcPr>
            <w:tcW w:w="4606" w:type="dxa"/>
            <w:shd w:val="clear" w:color="auto" w:fill="auto"/>
            <w:vAlign w:val="center"/>
          </w:tcPr>
          <w:p w:rsidR="00D52812" w:rsidRPr="00324622" w:rsidRDefault="00D52812" w:rsidP="00604957">
            <w:pPr>
              <w:pStyle w:val="Naslov1"/>
              <w:numPr>
                <w:ilvl w:val="0"/>
                <w:numId w:val="0"/>
              </w:numPr>
              <w:jc w:val="center"/>
              <w:rPr>
                <w:rFonts w:ascii="Georgia" w:hAnsi="Georgia"/>
                <w:szCs w:val="24"/>
                <w:lang w:val="sl-SI"/>
              </w:rPr>
            </w:pPr>
            <w:r w:rsidRPr="00324622">
              <w:rPr>
                <w:rFonts w:ascii="Georgia" w:hAnsi="Georgia"/>
                <w:szCs w:val="24"/>
                <w:lang w:val="sl-SI"/>
              </w:rPr>
              <w:t>DA</w:t>
            </w:r>
          </w:p>
        </w:tc>
      </w:tr>
    </w:tbl>
    <w:p w:rsidR="00D52812" w:rsidRPr="00324622" w:rsidRDefault="00D52812" w:rsidP="00D52812">
      <w:pPr>
        <w:pStyle w:val="Naslov1"/>
        <w:numPr>
          <w:ilvl w:val="0"/>
          <w:numId w:val="3"/>
        </w:numPr>
        <w:rPr>
          <w:rFonts w:ascii="Georgia" w:hAnsi="Georgia"/>
          <w:szCs w:val="24"/>
          <w:lang w:val="sl-SI"/>
        </w:rPr>
      </w:pPr>
      <w:r w:rsidRPr="00324622">
        <w:rPr>
          <w:rFonts w:ascii="Georgia" w:hAnsi="Georgia"/>
          <w:szCs w:val="24"/>
        </w:rPr>
        <w:br w:type="page"/>
      </w:r>
      <w:bookmarkEnd w:id="0"/>
      <w:bookmarkEnd w:id="1"/>
      <w:r w:rsidRPr="00324622">
        <w:rPr>
          <w:rFonts w:ascii="Georgia" w:hAnsi="Georgia"/>
          <w:szCs w:val="24"/>
          <w:lang w:val="sl-SI"/>
        </w:rPr>
        <w:lastRenderedPageBreak/>
        <w:t>POVABILO K ODDAJI PONUDBE</w:t>
      </w:r>
    </w:p>
    <w:p w:rsidR="00D52812" w:rsidRPr="00324622" w:rsidRDefault="00D52812" w:rsidP="00D52812">
      <w:pPr>
        <w:rPr>
          <w:rFonts w:ascii="Georgia" w:hAnsi="Georgia"/>
          <w:szCs w:val="24"/>
          <w:lang w:eastAsia="x-none"/>
        </w:rPr>
      </w:pPr>
    </w:p>
    <w:p w:rsidR="00D52812" w:rsidRPr="00324622" w:rsidRDefault="00D52812" w:rsidP="00D52812">
      <w:pPr>
        <w:jc w:val="both"/>
        <w:rPr>
          <w:rFonts w:ascii="Georgia" w:hAnsi="Georgia"/>
          <w:szCs w:val="24"/>
        </w:rPr>
      </w:pPr>
      <w:r w:rsidRPr="00324622">
        <w:rPr>
          <w:rFonts w:ascii="Georgia" w:hAnsi="Georgia"/>
          <w:szCs w:val="24"/>
        </w:rPr>
        <w:t>Predmet javnega razpisa je: »</w:t>
      </w:r>
      <w:r w:rsidRPr="00324622">
        <w:rPr>
          <w:rFonts w:ascii="Georgia" w:hAnsi="Georgia"/>
          <w:b/>
          <w:szCs w:val="24"/>
        </w:rPr>
        <w:t>Prevoz osnovnošolskih otrok</w:t>
      </w:r>
      <w:r w:rsidRPr="00324622">
        <w:rPr>
          <w:rFonts w:ascii="Georgia" w:hAnsi="Georgia"/>
          <w:szCs w:val="24"/>
        </w:rPr>
        <w:t>«, s sklenitvijo okvirn</w:t>
      </w:r>
      <w:r w:rsidR="00F778D0" w:rsidRPr="00324622">
        <w:rPr>
          <w:rFonts w:ascii="Georgia" w:hAnsi="Georgia"/>
          <w:szCs w:val="24"/>
        </w:rPr>
        <w:t xml:space="preserve">ega </w:t>
      </w:r>
      <w:r w:rsidRPr="00324622">
        <w:rPr>
          <w:rFonts w:ascii="Georgia" w:hAnsi="Georgia"/>
          <w:szCs w:val="24"/>
        </w:rPr>
        <w:t>sporazum</w:t>
      </w:r>
      <w:r w:rsidR="00F778D0" w:rsidRPr="00324622">
        <w:rPr>
          <w:rFonts w:ascii="Georgia" w:hAnsi="Georgia"/>
          <w:szCs w:val="24"/>
        </w:rPr>
        <w:t>a</w:t>
      </w:r>
      <w:r w:rsidRPr="00324622">
        <w:rPr>
          <w:rFonts w:ascii="Georgia" w:hAnsi="Georgia"/>
          <w:szCs w:val="24"/>
        </w:rPr>
        <w:t xml:space="preserve"> za obdobje</w:t>
      </w:r>
      <w:r w:rsidR="00FA31F1">
        <w:rPr>
          <w:rFonts w:ascii="Georgia" w:hAnsi="Georgia"/>
          <w:szCs w:val="24"/>
        </w:rPr>
        <w:t xml:space="preserve"> </w:t>
      </w:r>
      <w:r w:rsidR="00DF1CD0">
        <w:rPr>
          <w:rFonts w:ascii="Georgia" w:hAnsi="Georgia"/>
          <w:szCs w:val="24"/>
        </w:rPr>
        <w:t>4-ih let</w:t>
      </w:r>
      <w:r w:rsidRPr="00324622">
        <w:rPr>
          <w:rFonts w:ascii="Georgia" w:hAnsi="Georgia"/>
          <w:szCs w:val="24"/>
        </w:rPr>
        <w:t>, skladno z minimalnimi tehničnimi zahtevami naročnika iz poglavja</w:t>
      </w:r>
      <w:r w:rsidR="00DF1CD0">
        <w:rPr>
          <w:rFonts w:ascii="Georgia" w:hAnsi="Georgia"/>
          <w:szCs w:val="24"/>
        </w:rPr>
        <w:t xml:space="preserve"> 5</w:t>
      </w:r>
      <w:r w:rsidRPr="00324622">
        <w:rPr>
          <w:rFonts w:ascii="Georgia" w:hAnsi="Georgia"/>
          <w:szCs w:val="24"/>
        </w:rPr>
        <w:t>.</w:t>
      </w:r>
    </w:p>
    <w:p w:rsidR="00F778D0" w:rsidRPr="00324622" w:rsidRDefault="00F778D0" w:rsidP="00D52812">
      <w:pPr>
        <w:rPr>
          <w:rFonts w:ascii="Georgia" w:hAnsi="Georgia"/>
          <w:b/>
          <w:bCs/>
          <w:szCs w:val="24"/>
        </w:rPr>
      </w:pPr>
    </w:p>
    <w:p w:rsidR="00F778D0" w:rsidRPr="00324622" w:rsidRDefault="00F778D0" w:rsidP="00F778D0">
      <w:pPr>
        <w:pStyle w:val="Odstavekseznama"/>
        <w:numPr>
          <w:ilvl w:val="1"/>
          <w:numId w:val="3"/>
        </w:numPr>
        <w:rPr>
          <w:rFonts w:ascii="Georgia" w:hAnsi="Georgia"/>
          <w:b/>
          <w:bCs/>
          <w:szCs w:val="24"/>
        </w:rPr>
      </w:pPr>
      <w:r w:rsidRPr="00324622">
        <w:rPr>
          <w:rFonts w:ascii="Georgia" w:hAnsi="Georgia"/>
          <w:b/>
          <w:bCs/>
          <w:szCs w:val="24"/>
        </w:rPr>
        <w:t>Opis storitve</w:t>
      </w:r>
    </w:p>
    <w:p w:rsidR="00F778D0" w:rsidRPr="00324622" w:rsidRDefault="00F778D0" w:rsidP="00F778D0">
      <w:pPr>
        <w:rPr>
          <w:rFonts w:ascii="Georgia" w:hAnsi="Georgia"/>
          <w:b/>
          <w:bCs/>
          <w:szCs w:val="24"/>
        </w:rPr>
      </w:pPr>
    </w:p>
    <w:p w:rsidR="00DF1CD0" w:rsidRDefault="00DF1CD0" w:rsidP="00D52812">
      <w:pPr>
        <w:rPr>
          <w:rFonts w:ascii="Georgia" w:hAnsi="Georgia"/>
          <w:b/>
          <w:bCs/>
          <w:szCs w:val="24"/>
        </w:rPr>
      </w:pPr>
      <w:r>
        <w:rPr>
          <w:rFonts w:ascii="Georgia" w:hAnsi="Georgia"/>
          <w:b/>
          <w:bCs/>
          <w:szCs w:val="24"/>
        </w:rPr>
        <w:t>Prevozi za Osnovno šolo Rečica se bodo izvajali:</w:t>
      </w:r>
    </w:p>
    <w:p w:rsidR="00DF1CD0" w:rsidRDefault="00DF1CD0" w:rsidP="00D52812">
      <w:pPr>
        <w:rPr>
          <w:rFonts w:ascii="Georgia" w:hAnsi="Georgia"/>
          <w:b/>
          <w:bCs/>
          <w:szCs w:val="24"/>
        </w:rPr>
      </w:pPr>
    </w:p>
    <w:p w:rsidR="00F778D0" w:rsidRPr="00324622" w:rsidRDefault="00D52812" w:rsidP="00D52812">
      <w:pPr>
        <w:rPr>
          <w:rFonts w:ascii="Georgia" w:hAnsi="Georgia"/>
          <w:b/>
          <w:bCs/>
          <w:szCs w:val="24"/>
        </w:rPr>
      </w:pPr>
      <w:r w:rsidRPr="00324622">
        <w:rPr>
          <w:rFonts w:ascii="Georgia" w:hAnsi="Georgia"/>
          <w:b/>
          <w:bCs/>
          <w:szCs w:val="24"/>
        </w:rPr>
        <w:t xml:space="preserve">ZJUTRAJ </w:t>
      </w:r>
    </w:p>
    <w:p w:rsidR="00F778D0" w:rsidRPr="00324622" w:rsidRDefault="00F778D0" w:rsidP="00D52812">
      <w:pPr>
        <w:rPr>
          <w:rFonts w:ascii="Georgia" w:hAnsi="Georgia"/>
          <w:b/>
          <w:bCs/>
          <w:szCs w:val="24"/>
        </w:rPr>
      </w:pPr>
    </w:p>
    <w:p w:rsidR="00D52812" w:rsidRPr="00324622" w:rsidRDefault="00F778D0" w:rsidP="00D52812">
      <w:pPr>
        <w:rPr>
          <w:rFonts w:ascii="Georgia" w:eastAsiaTheme="minorHAnsi" w:hAnsi="Georgia" w:cs="Times New Roman"/>
          <w:b/>
          <w:bCs/>
          <w:iCs w:val="0"/>
          <w:szCs w:val="24"/>
        </w:rPr>
      </w:pPr>
      <w:r w:rsidRPr="00324622">
        <w:rPr>
          <w:rFonts w:ascii="Georgia" w:hAnsi="Georgia"/>
          <w:b/>
          <w:bCs/>
          <w:szCs w:val="24"/>
        </w:rPr>
        <w:t xml:space="preserve">Vsi učenci morajo biti v šoli do 7:35 ure – </w:t>
      </w:r>
      <w:r w:rsidRPr="00DF1CD0">
        <w:rPr>
          <w:rFonts w:ascii="Georgia" w:hAnsi="Georgia"/>
          <w:b/>
          <w:bCs/>
          <w:szCs w:val="24"/>
          <w:u w:val="single"/>
        </w:rPr>
        <w:t>pogoj</w:t>
      </w:r>
      <w:r w:rsidR="00D52812" w:rsidRPr="00324622">
        <w:rPr>
          <w:rFonts w:ascii="Georgia" w:hAnsi="Georgia"/>
          <w:b/>
          <w:bCs/>
          <w:szCs w:val="24"/>
        </w:rPr>
        <w:t xml:space="preserve">, </w:t>
      </w:r>
      <w:r w:rsidRPr="00324622">
        <w:rPr>
          <w:rFonts w:ascii="Georgia" w:hAnsi="Georgia"/>
          <w:b/>
          <w:bCs/>
          <w:szCs w:val="24"/>
        </w:rPr>
        <w:t>začetek</w:t>
      </w:r>
      <w:r w:rsidR="00D52812" w:rsidRPr="00324622">
        <w:rPr>
          <w:rFonts w:ascii="Georgia" w:hAnsi="Georgia"/>
          <w:b/>
          <w:bCs/>
          <w:szCs w:val="24"/>
        </w:rPr>
        <w:t xml:space="preserve"> </w:t>
      </w:r>
      <w:r w:rsidRPr="00324622">
        <w:rPr>
          <w:rFonts w:ascii="Georgia" w:hAnsi="Georgia"/>
          <w:b/>
          <w:bCs/>
          <w:szCs w:val="24"/>
        </w:rPr>
        <w:t xml:space="preserve">pouka je </w:t>
      </w:r>
      <w:r w:rsidR="00D52812" w:rsidRPr="00324622">
        <w:rPr>
          <w:rFonts w:ascii="Georgia" w:hAnsi="Georgia"/>
          <w:b/>
          <w:bCs/>
          <w:szCs w:val="24"/>
        </w:rPr>
        <w:t>OB 7:45</w:t>
      </w:r>
      <w:r w:rsidR="00DF1CD0">
        <w:rPr>
          <w:rFonts w:ascii="Georgia" w:hAnsi="Georgia"/>
          <w:b/>
          <w:bCs/>
          <w:szCs w:val="24"/>
        </w:rPr>
        <w:t>.</w:t>
      </w:r>
    </w:p>
    <w:p w:rsidR="00D52812" w:rsidRPr="00324622" w:rsidRDefault="00D52812" w:rsidP="00D52812">
      <w:pPr>
        <w:rPr>
          <w:rFonts w:ascii="Georgia" w:hAnsi="Georgia"/>
          <w:szCs w:val="24"/>
        </w:rPr>
      </w:pPr>
    </w:p>
    <w:p w:rsidR="00D52812" w:rsidRDefault="00D52812" w:rsidP="00D52812">
      <w:pPr>
        <w:rPr>
          <w:rFonts w:ascii="Georgia" w:hAnsi="Georgia"/>
          <w:szCs w:val="24"/>
        </w:rPr>
      </w:pPr>
      <w:r w:rsidRPr="00324622">
        <w:rPr>
          <w:rFonts w:ascii="Georgia" w:hAnsi="Georgia"/>
          <w:szCs w:val="24"/>
        </w:rPr>
        <w:t>RELACIJA 1, min 50 sedežni avtobus (dolžina 14 km):</w:t>
      </w:r>
    </w:p>
    <w:p w:rsidR="00DF1CD0" w:rsidRPr="00324622" w:rsidRDefault="00DF1CD0" w:rsidP="00D52812">
      <w:pPr>
        <w:rPr>
          <w:rFonts w:ascii="Georgia" w:hAnsi="Georgia"/>
          <w:szCs w:val="24"/>
        </w:rPr>
      </w:pPr>
    </w:p>
    <w:p w:rsidR="00D52812" w:rsidRPr="00324622" w:rsidRDefault="00D52812" w:rsidP="00D52812">
      <w:pPr>
        <w:rPr>
          <w:rFonts w:ascii="Georgia" w:hAnsi="Georgia"/>
          <w:szCs w:val="24"/>
        </w:rPr>
      </w:pPr>
      <w:r w:rsidRPr="00324622">
        <w:rPr>
          <w:rFonts w:ascii="Georgia" w:hAnsi="Georgia"/>
          <w:szCs w:val="24"/>
        </w:rPr>
        <w:t xml:space="preserve">Nazarje odcep Rečica – Sp. Rečica most – Trnovec odcep Rečica – Sp. Pobrežje – Zg. Pobrežje – odcep Homec – Homec – odcep Homec – Grušovlje most – Šentjanž pod cerkvijo – Šentjanž Majerhold – Varpolje – </w:t>
      </w:r>
      <w:proofErr w:type="spellStart"/>
      <w:r w:rsidRPr="00324622">
        <w:rPr>
          <w:rFonts w:ascii="Georgia" w:hAnsi="Georgia"/>
          <w:szCs w:val="24"/>
        </w:rPr>
        <w:t>Renek</w:t>
      </w:r>
      <w:proofErr w:type="spellEnd"/>
      <w:r w:rsidRPr="00324622">
        <w:rPr>
          <w:rFonts w:ascii="Georgia" w:hAnsi="Georgia"/>
          <w:szCs w:val="24"/>
        </w:rPr>
        <w:t xml:space="preserve"> – OŠ Rečica (krožišče)</w:t>
      </w:r>
    </w:p>
    <w:p w:rsidR="00D52812" w:rsidRPr="00324622" w:rsidRDefault="00D52812" w:rsidP="00D52812">
      <w:pPr>
        <w:rPr>
          <w:rFonts w:ascii="Georgia" w:hAnsi="Georgia"/>
          <w:szCs w:val="24"/>
        </w:rPr>
      </w:pPr>
    </w:p>
    <w:p w:rsidR="00D52812" w:rsidRPr="00324622" w:rsidRDefault="00D52812" w:rsidP="00D52812">
      <w:pPr>
        <w:rPr>
          <w:rFonts w:ascii="Georgia" w:hAnsi="Georgia"/>
          <w:szCs w:val="24"/>
        </w:rPr>
      </w:pPr>
      <w:r w:rsidRPr="00324622">
        <w:rPr>
          <w:rFonts w:ascii="Georgia" w:hAnsi="Georgia"/>
          <w:szCs w:val="24"/>
        </w:rPr>
        <w:t>RELACIJA 2, min 50 sedežni avtobus (dolžina 18 km):</w:t>
      </w:r>
    </w:p>
    <w:p w:rsidR="00D52812" w:rsidRPr="00324622" w:rsidRDefault="00D52812" w:rsidP="00D52812">
      <w:pPr>
        <w:rPr>
          <w:rFonts w:ascii="Georgia" w:hAnsi="Georgia"/>
          <w:szCs w:val="24"/>
        </w:rPr>
      </w:pPr>
      <w:r w:rsidRPr="00324622">
        <w:rPr>
          <w:rFonts w:ascii="Georgia" w:hAnsi="Georgia"/>
          <w:szCs w:val="24"/>
        </w:rPr>
        <w:t xml:space="preserve">OŠ Rečica (krožišče) – </w:t>
      </w:r>
      <w:proofErr w:type="spellStart"/>
      <w:r w:rsidRPr="00324622">
        <w:rPr>
          <w:rFonts w:ascii="Georgia" w:hAnsi="Georgia"/>
          <w:szCs w:val="24"/>
        </w:rPr>
        <w:t>Renek</w:t>
      </w:r>
      <w:proofErr w:type="spellEnd"/>
      <w:r w:rsidRPr="00324622">
        <w:rPr>
          <w:rFonts w:ascii="Georgia" w:hAnsi="Georgia"/>
          <w:szCs w:val="24"/>
        </w:rPr>
        <w:t xml:space="preserve"> – Sp. Rečica – BS Prihova – Nazarje odcep Rečica – Sp. Rečica most – Trnovec odcep Rečica – Sp. Pobrežje – Zg. Pobrežje – odcep Homec – Homec – odcep Homec – Grušovlje most – Šentjanž pod cerkvijo – Šentjanž Majerhold – Varpolje – </w:t>
      </w:r>
      <w:proofErr w:type="spellStart"/>
      <w:r w:rsidRPr="00324622">
        <w:rPr>
          <w:rFonts w:ascii="Georgia" w:hAnsi="Georgia"/>
          <w:szCs w:val="24"/>
        </w:rPr>
        <w:t>Renek</w:t>
      </w:r>
      <w:proofErr w:type="spellEnd"/>
      <w:r w:rsidRPr="00324622">
        <w:rPr>
          <w:rFonts w:ascii="Georgia" w:hAnsi="Georgia"/>
          <w:szCs w:val="24"/>
        </w:rPr>
        <w:t xml:space="preserve"> – OŠ Rečica (krožišče)</w:t>
      </w:r>
    </w:p>
    <w:p w:rsidR="00D52812" w:rsidRPr="00324622" w:rsidRDefault="00D52812" w:rsidP="00D52812">
      <w:pPr>
        <w:rPr>
          <w:rFonts w:ascii="Georgia" w:hAnsi="Georgia"/>
          <w:szCs w:val="24"/>
        </w:rPr>
      </w:pPr>
    </w:p>
    <w:p w:rsidR="00D52812" w:rsidRPr="00324622" w:rsidRDefault="00D52812" w:rsidP="00D52812">
      <w:pPr>
        <w:rPr>
          <w:rFonts w:ascii="Georgia" w:hAnsi="Georgia"/>
          <w:szCs w:val="24"/>
        </w:rPr>
      </w:pPr>
    </w:p>
    <w:p w:rsidR="00D52812" w:rsidRPr="00324622" w:rsidRDefault="00D52812" w:rsidP="00D52812">
      <w:pPr>
        <w:rPr>
          <w:rFonts w:ascii="Georgia" w:hAnsi="Georgia"/>
          <w:b/>
          <w:bCs/>
          <w:szCs w:val="24"/>
        </w:rPr>
      </w:pPr>
      <w:r w:rsidRPr="00324622">
        <w:rPr>
          <w:rFonts w:ascii="Georgia" w:hAnsi="Georgia"/>
          <w:b/>
          <w:bCs/>
          <w:szCs w:val="24"/>
        </w:rPr>
        <w:t>POPOLDAN</w:t>
      </w:r>
    </w:p>
    <w:p w:rsidR="00D52812" w:rsidRPr="00324622" w:rsidRDefault="00D52812" w:rsidP="00D52812">
      <w:pPr>
        <w:rPr>
          <w:rFonts w:ascii="Georgia" w:hAnsi="Georgia"/>
          <w:szCs w:val="24"/>
        </w:rPr>
      </w:pPr>
    </w:p>
    <w:p w:rsidR="00D52812" w:rsidRPr="00DF1CD0" w:rsidRDefault="00DF1CD0" w:rsidP="00D52812">
      <w:pPr>
        <w:rPr>
          <w:rFonts w:ascii="Georgia" w:hAnsi="Georgia"/>
          <w:b/>
          <w:szCs w:val="24"/>
        </w:rPr>
      </w:pPr>
      <w:r>
        <w:rPr>
          <w:rFonts w:ascii="Georgia" w:hAnsi="Georgia"/>
          <w:b/>
          <w:szCs w:val="24"/>
        </w:rPr>
        <w:t>O</w:t>
      </w:r>
      <w:r w:rsidRPr="00DF1CD0">
        <w:rPr>
          <w:rFonts w:ascii="Georgia" w:hAnsi="Georgia"/>
          <w:b/>
          <w:szCs w:val="24"/>
        </w:rPr>
        <w:t>dhod ob 12:30 uri, 30 sedežni avtobus (dolžina 18 km):</w:t>
      </w:r>
    </w:p>
    <w:p w:rsidR="00DF1CD0" w:rsidRPr="00324622" w:rsidRDefault="00DF1CD0" w:rsidP="00D52812">
      <w:pPr>
        <w:rPr>
          <w:rFonts w:ascii="Georgia" w:hAnsi="Georgia"/>
          <w:szCs w:val="24"/>
        </w:rPr>
      </w:pPr>
    </w:p>
    <w:p w:rsidR="00D52812" w:rsidRPr="00324622" w:rsidRDefault="00D52812" w:rsidP="00D52812">
      <w:pPr>
        <w:rPr>
          <w:rFonts w:ascii="Georgia" w:hAnsi="Georgia"/>
          <w:szCs w:val="24"/>
        </w:rPr>
      </w:pPr>
      <w:r w:rsidRPr="00324622">
        <w:rPr>
          <w:rFonts w:ascii="Georgia" w:hAnsi="Georgia"/>
          <w:szCs w:val="24"/>
        </w:rPr>
        <w:t xml:space="preserve">OŠ Rečica (parkirišče) – </w:t>
      </w:r>
      <w:proofErr w:type="spellStart"/>
      <w:r w:rsidRPr="00324622">
        <w:rPr>
          <w:rFonts w:ascii="Georgia" w:hAnsi="Georgia"/>
          <w:szCs w:val="24"/>
        </w:rPr>
        <w:t>Renek</w:t>
      </w:r>
      <w:proofErr w:type="spellEnd"/>
      <w:r w:rsidRPr="00324622">
        <w:rPr>
          <w:rFonts w:ascii="Georgia" w:hAnsi="Georgia"/>
          <w:szCs w:val="24"/>
        </w:rPr>
        <w:t xml:space="preserve"> – Sp. Rečica – BS Prihova – Nazarje odcep Rečica – Sp. Rečica most – Trnovec odcep Rečica – Sp. Pobrežje – Zg. Pobrežje – odcep Homec – Homec – odcep Homec – Grušovlje most – Šentjanž pod cerkvijo – Šentjanž Majerhold – Varpolje – </w:t>
      </w:r>
      <w:proofErr w:type="spellStart"/>
      <w:r w:rsidRPr="00324622">
        <w:rPr>
          <w:rFonts w:ascii="Georgia" w:hAnsi="Georgia"/>
          <w:szCs w:val="24"/>
        </w:rPr>
        <w:t>Renek</w:t>
      </w:r>
      <w:proofErr w:type="spellEnd"/>
      <w:r w:rsidRPr="00324622">
        <w:rPr>
          <w:rFonts w:ascii="Georgia" w:hAnsi="Georgia"/>
          <w:szCs w:val="24"/>
        </w:rPr>
        <w:t xml:space="preserve"> – OŠ Rečica (parkirišče)</w:t>
      </w:r>
    </w:p>
    <w:p w:rsidR="00D52812" w:rsidRPr="00324622" w:rsidRDefault="00D52812" w:rsidP="00D52812">
      <w:pPr>
        <w:rPr>
          <w:rFonts w:ascii="Georgia" w:hAnsi="Georgia"/>
          <w:szCs w:val="24"/>
        </w:rPr>
      </w:pPr>
    </w:p>
    <w:p w:rsidR="00D52812" w:rsidRPr="00324622" w:rsidRDefault="00D52812" w:rsidP="00D52812">
      <w:pPr>
        <w:rPr>
          <w:rFonts w:ascii="Georgia" w:hAnsi="Georgia"/>
          <w:szCs w:val="24"/>
        </w:rPr>
      </w:pPr>
      <w:r w:rsidRPr="00324622">
        <w:rPr>
          <w:rFonts w:ascii="Georgia" w:hAnsi="Georgia"/>
          <w:szCs w:val="24"/>
        </w:rPr>
        <w:t>ODHOD OB 13:20 URI, 50 sedežni avtobus (dolžina 18 km):</w:t>
      </w:r>
    </w:p>
    <w:p w:rsidR="00DF1CD0" w:rsidRDefault="00DF1CD0" w:rsidP="00D52812">
      <w:pPr>
        <w:rPr>
          <w:rFonts w:ascii="Georgia" w:hAnsi="Georgia"/>
          <w:szCs w:val="24"/>
        </w:rPr>
      </w:pPr>
    </w:p>
    <w:p w:rsidR="00D52812" w:rsidRPr="00324622" w:rsidRDefault="00D52812" w:rsidP="00D52812">
      <w:pPr>
        <w:rPr>
          <w:rFonts w:ascii="Georgia" w:hAnsi="Georgia"/>
          <w:szCs w:val="24"/>
        </w:rPr>
      </w:pPr>
      <w:r w:rsidRPr="00324622">
        <w:rPr>
          <w:rFonts w:ascii="Georgia" w:hAnsi="Georgia"/>
          <w:szCs w:val="24"/>
        </w:rPr>
        <w:t xml:space="preserve">OŠ Rečica (parkirišče OŠ) – </w:t>
      </w:r>
      <w:proofErr w:type="spellStart"/>
      <w:r w:rsidRPr="00324622">
        <w:rPr>
          <w:rFonts w:ascii="Georgia" w:hAnsi="Georgia"/>
          <w:szCs w:val="24"/>
        </w:rPr>
        <w:t>Renek</w:t>
      </w:r>
      <w:proofErr w:type="spellEnd"/>
      <w:r w:rsidRPr="00324622">
        <w:rPr>
          <w:rFonts w:ascii="Georgia" w:hAnsi="Georgia"/>
          <w:szCs w:val="24"/>
        </w:rPr>
        <w:t xml:space="preserve"> – Sp. Rečica – BS Prihova – Nazarje odcep Rečica – Sp. Rečica most – Trnovec odcep Rečica – Sp. Pobrežje – Zg. Pobrežje – odcep Homec – Homec – odcep Homec – Grušovlje most – Šentjanž pod cerkvijo – Šentjanž Majerhold – Varpolje – </w:t>
      </w:r>
      <w:proofErr w:type="spellStart"/>
      <w:r w:rsidRPr="00324622">
        <w:rPr>
          <w:rFonts w:ascii="Georgia" w:hAnsi="Georgia"/>
          <w:szCs w:val="24"/>
        </w:rPr>
        <w:t>Renek</w:t>
      </w:r>
      <w:proofErr w:type="spellEnd"/>
      <w:r w:rsidRPr="00324622">
        <w:rPr>
          <w:rFonts w:ascii="Georgia" w:hAnsi="Georgia"/>
          <w:szCs w:val="24"/>
        </w:rPr>
        <w:t xml:space="preserve"> – OŠ Rečica (parkirišče OŠ)</w:t>
      </w:r>
    </w:p>
    <w:p w:rsidR="00D52812" w:rsidRPr="00324622" w:rsidRDefault="00D52812" w:rsidP="00D52812">
      <w:pPr>
        <w:rPr>
          <w:rFonts w:ascii="Georgia" w:hAnsi="Georgia"/>
          <w:szCs w:val="24"/>
        </w:rPr>
      </w:pPr>
    </w:p>
    <w:p w:rsidR="00D52812" w:rsidRPr="00324622" w:rsidRDefault="00D52812" w:rsidP="00D52812">
      <w:pPr>
        <w:rPr>
          <w:rFonts w:ascii="Georgia" w:hAnsi="Georgia"/>
          <w:szCs w:val="24"/>
        </w:rPr>
      </w:pPr>
      <w:r w:rsidRPr="00324622">
        <w:rPr>
          <w:rFonts w:ascii="Georgia" w:hAnsi="Georgia"/>
          <w:szCs w:val="24"/>
        </w:rPr>
        <w:t>ODHOD OB 15:00 URI, 50 sedežni avtobus (dolžina 18 km):</w:t>
      </w:r>
    </w:p>
    <w:p w:rsidR="00DF1CD0" w:rsidRDefault="00DF1CD0" w:rsidP="00D52812">
      <w:pPr>
        <w:rPr>
          <w:rFonts w:ascii="Georgia" w:hAnsi="Georgia"/>
          <w:szCs w:val="24"/>
        </w:rPr>
      </w:pPr>
    </w:p>
    <w:p w:rsidR="00D52812" w:rsidRPr="00324622" w:rsidRDefault="00D52812" w:rsidP="00D52812">
      <w:pPr>
        <w:rPr>
          <w:rFonts w:ascii="Georgia" w:hAnsi="Georgia"/>
          <w:szCs w:val="24"/>
        </w:rPr>
      </w:pPr>
      <w:r w:rsidRPr="00324622">
        <w:rPr>
          <w:rFonts w:ascii="Georgia" w:hAnsi="Georgia"/>
          <w:szCs w:val="24"/>
        </w:rPr>
        <w:t xml:space="preserve">OŠ Rečica (parkirišče OŠ) – </w:t>
      </w:r>
      <w:proofErr w:type="spellStart"/>
      <w:r w:rsidRPr="00324622">
        <w:rPr>
          <w:rFonts w:ascii="Georgia" w:hAnsi="Georgia"/>
          <w:szCs w:val="24"/>
        </w:rPr>
        <w:t>Renek</w:t>
      </w:r>
      <w:proofErr w:type="spellEnd"/>
      <w:r w:rsidRPr="00324622">
        <w:rPr>
          <w:rFonts w:ascii="Georgia" w:hAnsi="Georgia"/>
          <w:szCs w:val="24"/>
        </w:rPr>
        <w:t xml:space="preserve"> – Sp. Rečica – BS Prihova – Nazarje odcep Rečica – Sp. Rečica most – Trnovec odcep Rečica – Sp. Pobrežje – Zg. Pobrežje – odcep Homec – Homec – odcep Homec – Grušovlje most – Šentjanž pod cerkvijo – Šentjanž Majerhold – Varpolje – </w:t>
      </w:r>
      <w:proofErr w:type="spellStart"/>
      <w:r w:rsidRPr="00324622">
        <w:rPr>
          <w:rFonts w:ascii="Georgia" w:hAnsi="Georgia"/>
          <w:szCs w:val="24"/>
        </w:rPr>
        <w:t>Renek</w:t>
      </w:r>
      <w:proofErr w:type="spellEnd"/>
      <w:r w:rsidRPr="00324622">
        <w:rPr>
          <w:rFonts w:ascii="Georgia" w:hAnsi="Georgia"/>
          <w:szCs w:val="24"/>
        </w:rPr>
        <w:t xml:space="preserve"> – OŠ Rečica (parkirišče OŠ)</w:t>
      </w:r>
    </w:p>
    <w:p w:rsidR="00D52812" w:rsidRPr="00324622" w:rsidRDefault="00D52812" w:rsidP="00D52812">
      <w:pPr>
        <w:rPr>
          <w:rFonts w:ascii="Georgia" w:hAnsi="Georgia"/>
          <w:szCs w:val="24"/>
        </w:rPr>
      </w:pPr>
    </w:p>
    <w:p w:rsidR="00D52812" w:rsidRPr="00324622" w:rsidRDefault="00D52812" w:rsidP="00D52812">
      <w:pPr>
        <w:rPr>
          <w:rFonts w:ascii="Georgia" w:hAnsi="Georgia" w:cs="Tahoma"/>
          <w:b/>
          <w:bCs/>
          <w:szCs w:val="24"/>
        </w:rPr>
      </w:pPr>
      <w:r w:rsidRPr="00324622">
        <w:rPr>
          <w:rFonts w:ascii="Georgia" w:hAnsi="Georgia" w:cs="Tahoma"/>
          <w:b/>
          <w:bCs/>
          <w:szCs w:val="24"/>
        </w:rPr>
        <w:lastRenderedPageBreak/>
        <w:t>SKUPAJ DNEVNO KILOMETROV:</w:t>
      </w:r>
    </w:p>
    <w:p w:rsidR="00F778D0" w:rsidRPr="00324622" w:rsidRDefault="00F778D0" w:rsidP="00D52812">
      <w:pPr>
        <w:rPr>
          <w:rFonts w:ascii="Georgia" w:hAnsi="Georgia" w:cs="Tahoma"/>
          <w:b/>
          <w:bCs/>
          <w:szCs w:val="24"/>
        </w:rPr>
      </w:pPr>
    </w:p>
    <w:p w:rsidR="00D52812" w:rsidRPr="00324622" w:rsidRDefault="00F778D0" w:rsidP="00D52812">
      <w:pPr>
        <w:rPr>
          <w:rFonts w:ascii="Georgia" w:hAnsi="Georgia" w:cs="Tahoma"/>
          <w:bCs/>
          <w:szCs w:val="24"/>
        </w:rPr>
      </w:pPr>
      <w:r w:rsidRPr="00324622">
        <w:rPr>
          <w:rFonts w:ascii="Georgia" w:hAnsi="Georgia" w:cs="Tahoma"/>
          <w:bCs/>
          <w:szCs w:val="24"/>
        </w:rPr>
        <w:t xml:space="preserve">Ponudnik mora zagotavljati </w:t>
      </w:r>
      <w:r w:rsidR="00D52812" w:rsidRPr="00324622">
        <w:rPr>
          <w:rFonts w:ascii="Georgia" w:hAnsi="Georgia" w:cs="Tahoma"/>
          <w:bCs/>
          <w:szCs w:val="24"/>
        </w:rPr>
        <w:t>50 sedežni avtobus: 14 + 18 + 18 + 18 = 68 km</w:t>
      </w:r>
    </w:p>
    <w:p w:rsidR="00D52812" w:rsidRPr="00324622" w:rsidRDefault="00F778D0" w:rsidP="00D52812">
      <w:pPr>
        <w:rPr>
          <w:rFonts w:ascii="Georgia" w:hAnsi="Georgia" w:cs="Tahoma"/>
          <w:bCs/>
          <w:szCs w:val="24"/>
        </w:rPr>
      </w:pPr>
      <w:r w:rsidRPr="00324622">
        <w:rPr>
          <w:rFonts w:ascii="Georgia" w:hAnsi="Georgia" w:cs="Tahoma"/>
          <w:bCs/>
          <w:szCs w:val="24"/>
        </w:rPr>
        <w:t xml:space="preserve">In  </w:t>
      </w:r>
      <w:r w:rsidR="00D52812" w:rsidRPr="00324622">
        <w:rPr>
          <w:rFonts w:ascii="Georgia" w:hAnsi="Georgia" w:cs="Tahoma"/>
          <w:bCs/>
          <w:szCs w:val="24"/>
        </w:rPr>
        <w:t>30 sedežni avtobus: 18 km</w:t>
      </w:r>
    </w:p>
    <w:p w:rsidR="00D52812" w:rsidRPr="00324622" w:rsidRDefault="00D52812" w:rsidP="00D52812">
      <w:pPr>
        <w:rPr>
          <w:rFonts w:ascii="Georgia" w:hAnsi="Georgia" w:cs="Tahoma"/>
          <w:b/>
          <w:bCs/>
          <w:szCs w:val="24"/>
        </w:rPr>
      </w:pPr>
    </w:p>
    <w:p w:rsidR="00D52812" w:rsidRPr="00324622" w:rsidRDefault="00D52812" w:rsidP="00D52812">
      <w:pPr>
        <w:rPr>
          <w:rFonts w:ascii="Georgia" w:hAnsi="Georgia" w:cs="Tahoma"/>
          <w:b/>
          <w:bCs/>
          <w:szCs w:val="24"/>
        </w:rPr>
      </w:pPr>
    </w:p>
    <w:p w:rsidR="00D52812" w:rsidRPr="00324622" w:rsidRDefault="00DF1CD0" w:rsidP="00DF1CD0">
      <w:pPr>
        <w:jc w:val="both"/>
        <w:rPr>
          <w:rFonts w:ascii="Georgia" w:hAnsi="Georgia" w:cs="Tahoma"/>
          <w:szCs w:val="24"/>
        </w:rPr>
      </w:pPr>
      <w:proofErr w:type="spellStart"/>
      <w:r>
        <w:rPr>
          <w:rFonts w:ascii="Georgia" w:hAnsi="Georgia" w:cs="Tahoma"/>
          <w:szCs w:val="24"/>
        </w:rPr>
        <w:t>Zapsane</w:t>
      </w:r>
      <w:proofErr w:type="spellEnd"/>
      <w:r>
        <w:rPr>
          <w:rFonts w:ascii="Georgia" w:hAnsi="Georgia" w:cs="Tahoma"/>
          <w:szCs w:val="24"/>
        </w:rPr>
        <w:t xml:space="preserve"> relacije in število otrok </w:t>
      </w:r>
      <w:r w:rsidR="00D52812" w:rsidRPr="00324622">
        <w:rPr>
          <w:rFonts w:ascii="Georgia" w:hAnsi="Georgia" w:cs="Tahoma"/>
          <w:szCs w:val="24"/>
        </w:rPr>
        <w:t>so okvirni za tekoče šolski leto. Naročnik si pridržuje pravico, da lahko katerokoli relacijo opusti ali doda kakšno novo relacijo (odvisno od števila vozačev in novih postajališč) in da lahko spremeni velikost avtobusa glede potrebe (</w:t>
      </w:r>
      <w:proofErr w:type="spellStart"/>
      <w:r w:rsidR="00D52812" w:rsidRPr="00324622">
        <w:rPr>
          <w:rFonts w:ascii="Georgia" w:hAnsi="Georgia" w:cs="Tahoma"/>
          <w:szCs w:val="24"/>
        </w:rPr>
        <w:t>n</w:t>
      </w:r>
      <w:r w:rsidR="00F778D0" w:rsidRPr="00324622">
        <w:rPr>
          <w:rFonts w:ascii="Georgia" w:hAnsi="Georgia" w:cs="Tahoma"/>
          <w:szCs w:val="24"/>
        </w:rPr>
        <w:t>a</w:t>
      </w:r>
      <w:r w:rsidR="00D52812" w:rsidRPr="00324622">
        <w:rPr>
          <w:rFonts w:ascii="Georgia" w:hAnsi="Georgia" w:cs="Tahoma"/>
          <w:szCs w:val="24"/>
        </w:rPr>
        <w:t>pr</w:t>
      </w:r>
      <w:proofErr w:type="spellEnd"/>
      <w:r w:rsidR="00F778D0" w:rsidRPr="00324622">
        <w:rPr>
          <w:rFonts w:ascii="Georgia" w:hAnsi="Georgia" w:cs="Tahoma"/>
          <w:szCs w:val="24"/>
        </w:rPr>
        <w:t>.:</w:t>
      </w:r>
      <w:r w:rsidR="00D52812" w:rsidRPr="00324622">
        <w:rPr>
          <w:rFonts w:ascii="Georgia" w:hAnsi="Georgia" w:cs="Tahoma"/>
          <w:szCs w:val="24"/>
        </w:rPr>
        <w:t xml:space="preserve"> odhod ob 15:00 uri se spremeni iz 50 sedežnega avtobusa v 30 sedežni, kar pomeni</w:t>
      </w:r>
      <w:r w:rsidR="00F778D0" w:rsidRPr="00324622">
        <w:rPr>
          <w:rFonts w:ascii="Georgia" w:hAnsi="Georgia" w:cs="Tahoma"/>
          <w:szCs w:val="24"/>
        </w:rPr>
        <w:t>,</w:t>
      </w:r>
      <w:r w:rsidR="00D52812" w:rsidRPr="00324622">
        <w:rPr>
          <w:rFonts w:ascii="Georgia" w:hAnsi="Georgia" w:cs="Tahoma"/>
          <w:szCs w:val="24"/>
        </w:rPr>
        <w:t xml:space="preserve"> da se pri obračunu upošteva nižja cena). </w:t>
      </w:r>
    </w:p>
    <w:p w:rsidR="00D52812" w:rsidRPr="00324622" w:rsidRDefault="00D52812" w:rsidP="00D52812">
      <w:pPr>
        <w:rPr>
          <w:rFonts w:ascii="Georgia" w:hAnsi="Georgia" w:cs="Tahoma"/>
          <w:szCs w:val="24"/>
        </w:rPr>
      </w:pP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Ponudnik </w:t>
      </w:r>
      <w:r w:rsidR="00F778D0" w:rsidRPr="00324622">
        <w:rPr>
          <w:rFonts w:ascii="Georgia" w:hAnsi="Georgia"/>
          <w:szCs w:val="24"/>
        </w:rPr>
        <w:t xml:space="preserve">mora </w:t>
      </w:r>
      <w:r w:rsidRPr="00324622">
        <w:rPr>
          <w:rFonts w:ascii="Georgia" w:hAnsi="Georgia"/>
          <w:szCs w:val="24"/>
        </w:rPr>
        <w:t xml:space="preserve">predloži ponudbo </w:t>
      </w:r>
      <w:r w:rsidR="00F778D0" w:rsidRPr="00324622">
        <w:rPr>
          <w:rFonts w:ascii="Georgia" w:hAnsi="Georgia"/>
          <w:szCs w:val="24"/>
        </w:rPr>
        <w:t>kot celoto.</w:t>
      </w:r>
    </w:p>
    <w:p w:rsidR="00D52812" w:rsidRPr="00324622" w:rsidRDefault="00D52812" w:rsidP="00F778D0">
      <w:pPr>
        <w:jc w:val="both"/>
        <w:rPr>
          <w:rFonts w:ascii="Georgia" w:hAnsi="Georgia"/>
          <w:szCs w:val="24"/>
        </w:rPr>
      </w:pPr>
      <w:r w:rsidRPr="00324622">
        <w:rPr>
          <w:rFonts w:ascii="Georgia" w:hAnsi="Georgia"/>
          <w:szCs w:val="24"/>
        </w:rPr>
        <w:t xml:space="preserve">Naročnik bo izbral enega izvajalca, ki bo ponudil najnižjo </w:t>
      </w:r>
      <w:r w:rsidR="00F778D0" w:rsidRPr="00324622">
        <w:rPr>
          <w:rFonts w:ascii="Georgia" w:hAnsi="Georgia"/>
          <w:szCs w:val="24"/>
        </w:rPr>
        <w:t xml:space="preserve">ponudbeno </w:t>
      </w:r>
      <w:r w:rsidRPr="00324622">
        <w:rPr>
          <w:rFonts w:ascii="Georgia" w:hAnsi="Georgia"/>
          <w:szCs w:val="24"/>
        </w:rPr>
        <w:t>ceno</w:t>
      </w:r>
      <w:r w:rsidR="00F778D0" w:rsidRPr="00324622">
        <w:rPr>
          <w:rFonts w:ascii="Georgia" w:hAnsi="Georgia"/>
          <w:szCs w:val="24"/>
        </w:rPr>
        <w:t>.</w:t>
      </w:r>
      <w:r w:rsidRPr="00324622">
        <w:rPr>
          <w:rFonts w:ascii="Georgia" w:hAnsi="Georgia"/>
          <w:szCs w:val="24"/>
        </w:rPr>
        <w:t xml:space="preserve"> </w:t>
      </w:r>
    </w:p>
    <w:p w:rsidR="00F778D0" w:rsidRPr="00324622" w:rsidRDefault="00F778D0" w:rsidP="00F778D0">
      <w:pPr>
        <w:jc w:val="both"/>
        <w:rPr>
          <w:rFonts w:ascii="Georgia" w:hAnsi="Georgia"/>
          <w:szCs w:val="24"/>
        </w:rPr>
      </w:pPr>
    </w:p>
    <w:p w:rsidR="00D52812" w:rsidRPr="00324622" w:rsidRDefault="00D52812" w:rsidP="00D52812">
      <w:pPr>
        <w:pStyle w:val="Telobesedila"/>
        <w:tabs>
          <w:tab w:val="left" w:pos="567"/>
        </w:tabs>
        <w:spacing w:after="0"/>
        <w:rPr>
          <w:rFonts w:ascii="Georgia" w:hAnsi="Georgia" w:cs="Calibri"/>
          <w:szCs w:val="24"/>
          <w:lang w:val="sl-SI"/>
        </w:rPr>
      </w:pPr>
      <w:r w:rsidRPr="00324622">
        <w:rPr>
          <w:rFonts w:ascii="Georgia" w:hAnsi="Georgia"/>
          <w:szCs w:val="24"/>
        </w:rPr>
        <w:t xml:space="preserve">Ponudnik mora ponudbo izdelati v slovenskem jeziku. </w:t>
      </w:r>
    </w:p>
    <w:p w:rsidR="00D52812" w:rsidRPr="00324622" w:rsidRDefault="00D52812" w:rsidP="00D52812">
      <w:pPr>
        <w:pStyle w:val="Telobesedila"/>
        <w:tabs>
          <w:tab w:val="left" w:pos="567"/>
        </w:tabs>
        <w:spacing w:after="0"/>
        <w:rPr>
          <w:rFonts w:ascii="Georgia" w:hAnsi="Georgia" w:cs="Calibri"/>
          <w:szCs w:val="24"/>
          <w:lang w:val="sl-SI"/>
        </w:rPr>
      </w:pPr>
      <w:r w:rsidRPr="00324622">
        <w:rPr>
          <w:rFonts w:ascii="Georgia" w:hAnsi="Georgia" w:cs="Calibri"/>
          <w:szCs w:val="24"/>
          <w:lang w:val="sl-SI"/>
        </w:rPr>
        <w:t xml:space="preserve">Ponudnik nosi vse stroške, povezano s pripravo in predložitvijo svoje ponudbe. Z oddajo ponudbe se ponudnik strinja z vsemi pogoji javnega naročila, ki izhajajo iz te razpisne dokumentacije. </w:t>
      </w:r>
    </w:p>
    <w:p w:rsidR="00D52812" w:rsidRPr="00324622" w:rsidRDefault="00D52812" w:rsidP="00D52812">
      <w:pPr>
        <w:pStyle w:val="Telobesedila"/>
        <w:tabs>
          <w:tab w:val="left" w:pos="567"/>
        </w:tabs>
        <w:spacing w:after="0"/>
        <w:rPr>
          <w:rFonts w:ascii="Georgia" w:hAnsi="Georgia" w:cs="Calibri"/>
          <w:szCs w:val="24"/>
          <w:lang w:val="sl-SI"/>
        </w:rPr>
      </w:pPr>
    </w:p>
    <w:p w:rsidR="00D52812" w:rsidRPr="00324622" w:rsidRDefault="00D52812" w:rsidP="00D52812">
      <w:pPr>
        <w:pStyle w:val="Telobesedila"/>
        <w:tabs>
          <w:tab w:val="left" w:pos="567"/>
        </w:tabs>
        <w:spacing w:after="0"/>
        <w:rPr>
          <w:rFonts w:ascii="Georgia" w:hAnsi="Georgia" w:cs="Calibri"/>
          <w:szCs w:val="24"/>
          <w:lang w:val="sl-SI"/>
        </w:rPr>
      </w:pPr>
    </w:p>
    <w:p w:rsidR="00D52812" w:rsidRPr="00324622" w:rsidRDefault="00D52812" w:rsidP="00D52812">
      <w:pPr>
        <w:pStyle w:val="Telobesedila"/>
        <w:numPr>
          <w:ilvl w:val="0"/>
          <w:numId w:val="3"/>
        </w:numPr>
        <w:tabs>
          <w:tab w:val="left" w:pos="567"/>
        </w:tabs>
        <w:spacing w:after="0"/>
        <w:rPr>
          <w:rFonts w:ascii="Georgia" w:hAnsi="Georgia" w:cs="Calibri"/>
          <w:b/>
          <w:szCs w:val="24"/>
          <w:lang w:val="sl-SI"/>
        </w:rPr>
      </w:pPr>
      <w:r w:rsidRPr="00324622">
        <w:rPr>
          <w:rFonts w:ascii="Georgia" w:hAnsi="Georgia" w:cs="Calibri"/>
          <w:b/>
          <w:szCs w:val="24"/>
          <w:lang w:val="sl-SI"/>
        </w:rPr>
        <w:t>POJASNILA</w:t>
      </w:r>
    </w:p>
    <w:p w:rsidR="00D52812" w:rsidRPr="00324622" w:rsidRDefault="00D52812" w:rsidP="00D52812">
      <w:pPr>
        <w:pStyle w:val="Telobesedila"/>
        <w:tabs>
          <w:tab w:val="left" w:pos="567"/>
        </w:tabs>
        <w:spacing w:after="0"/>
        <w:rPr>
          <w:rFonts w:ascii="Georgia" w:hAnsi="Georgia" w:cs="Calibri"/>
          <w:b/>
          <w:szCs w:val="24"/>
          <w:lang w:val="sl-SI"/>
        </w:rPr>
      </w:pPr>
    </w:p>
    <w:p w:rsidR="00D52812" w:rsidRPr="00324622" w:rsidRDefault="00D52812" w:rsidP="00D52812">
      <w:pPr>
        <w:jc w:val="both"/>
        <w:rPr>
          <w:rFonts w:ascii="Georgia" w:hAnsi="Georgia"/>
          <w:szCs w:val="24"/>
        </w:rPr>
      </w:pPr>
      <w:r w:rsidRPr="00324622">
        <w:rPr>
          <w:rFonts w:ascii="Georgia" w:hAnsi="Georgia"/>
          <w:szCs w:val="24"/>
        </w:rPr>
        <w:t xml:space="preserve">Pojasnila o vsebini razpisne dokumentacije sme ponudnik zahtevati preko Portala javnih naročil. Naročnik bo posredoval dodatna pojasnila v zvezi z razpisno dokumentacijo v skladu z ZJN-3. </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Po javnem odpiranju ponudb bo kontaktna oseba naročnika zapisnik o javnem odpiranju ponudb, vsa obvestila, zahteve za dopolnitve formalno nepopolnih ponudb ter druge informacije o javnem naročilu, pošiljala po e-pošti kontaktni osebi ponudnika, navedenega v ponudbi. Naročnik bo vsa obvestila pošiljal le nosilcu posla.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numPr>
          <w:ilvl w:val="0"/>
          <w:numId w:val="3"/>
        </w:numPr>
        <w:jc w:val="both"/>
        <w:rPr>
          <w:rFonts w:ascii="Georgia" w:hAnsi="Georgia"/>
          <w:b/>
          <w:szCs w:val="24"/>
          <w:lang w:eastAsia="x-none"/>
        </w:rPr>
      </w:pPr>
      <w:r w:rsidRPr="00324622">
        <w:rPr>
          <w:rFonts w:ascii="Georgia" w:hAnsi="Georgia"/>
          <w:b/>
          <w:szCs w:val="24"/>
        </w:rPr>
        <w:t>PODATKI O PONUDNIKU</w:t>
      </w:r>
    </w:p>
    <w:p w:rsidR="00D52812" w:rsidRPr="00324622" w:rsidRDefault="00D52812" w:rsidP="00D52812">
      <w:pPr>
        <w:jc w:val="both"/>
        <w:rPr>
          <w:rFonts w:ascii="Georgia" w:hAnsi="Georgia"/>
          <w:b/>
          <w:szCs w:val="24"/>
        </w:rPr>
      </w:pPr>
    </w:p>
    <w:p w:rsidR="00D52812" w:rsidRPr="00324622" w:rsidRDefault="00D52812" w:rsidP="00D52812">
      <w:pPr>
        <w:jc w:val="both"/>
        <w:rPr>
          <w:rFonts w:ascii="Georgia" w:hAnsi="Georgia"/>
          <w:szCs w:val="24"/>
        </w:rPr>
      </w:pPr>
      <w:r w:rsidRPr="00324622">
        <w:rPr>
          <w:rFonts w:ascii="Georgia" w:hAnsi="Georgia"/>
          <w:szCs w:val="24"/>
        </w:rPr>
        <w:t>Na javnem razpisu lahko sodeluje vsak gospodarski subjekt, ki je registriran za dejavnost, ki je predmet razpisa in jo prevzema v ponudbi.</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V primeru, da skupina gospodarskih subjektov predloži skupno ponudbo, bo naročnik izpolnjevanje pogojev osnovne, poklicne, ekonomske in finančne sposobnosti iz poglavja 5. ugotavljal za vsakega gospodarskega subjekta posebej, izpolnjevanje ostalih pogojev pa za vse gospodarske subjekte skupaj.</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Ponudba s podizvajalci je ponudba, v kateri skupaj s ponudnikom nastopajo tudi drugi ponudniki, kot podizvajalci. V razmerju do naročnika ponudnik v celoti odgovarja za izvedbo javnega naročila. Ponudnik mora v ponudbi natančno navesti kateri posel in za kakšno ceno prevzema posamezni podizvajalec. Če podizvajalec zahteva naročnikovo neposredno plačilo, v skladu s 5. odstavkom 94. člena ZJN-3, se šteje, da je neposredno plačilo obvezno v skladu s tem zakonom in obveznost zavezuje naročnika in glavnega izvajalca.  </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Kadar namerava ponudnik izvesti javno naročilo s podizvajalcem, ki zahteva neposredno plačilo v skladu s tem členom, mora:</w:t>
      </w:r>
    </w:p>
    <w:p w:rsidR="00D52812" w:rsidRPr="00324622" w:rsidRDefault="00D52812" w:rsidP="00D52812">
      <w:pPr>
        <w:jc w:val="both"/>
        <w:rPr>
          <w:rFonts w:ascii="Georgia" w:hAnsi="Georgia"/>
          <w:szCs w:val="24"/>
        </w:rPr>
      </w:pPr>
      <w:r w:rsidRPr="00324622">
        <w:rPr>
          <w:rFonts w:ascii="Georgia" w:hAnsi="Georgia"/>
          <w:szCs w:val="24"/>
        </w:rPr>
        <w:t>-        glavni izvajalec v pogodbi pooblastiti naročnika, da na podlagi potrjenega računa oziroma situacije s strani glavnega izvajalca neposredno plačuje podizvajalcu,</w:t>
      </w:r>
    </w:p>
    <w:p w:rsidR="00D52812" w:rsidRPr="00324622" w:rsidRDefault="00D52812" w:rsidP="00D52812">
      <w:pPr>
        <w:jc w:val="both"/>
        <w:rPr>
          <w:rFonts w:ascii="Georgia" w:hAnsi="Georgia"/>
          <w:szCs w:val="24"/>
        </w:rPr>
      </w:pPr>
      <w:r w:rsidRPr="00324622">
        <w:rPr>
          <w:rFonts w:ascii="Georgia" w:hAnsi="Georgia"/>
          <w:szCs w:val="24"/>
        </w:rPr>
        <w:t>-        podizvajalec predložiti soglasje, na podlagi katerega naročnik namesto ponudnika poravna podizvajalčevo terjatev do ponudnika,</w:t>
      </w:r>
    </w:p>
    <w:p w:rsidR="00D52812" w:rsidRPr="00324622" w:rsidRDefault="00D52812" w:rsidP="00D52812">
      <w:pPr>
        <w:jc w:val="both"/>
        <w:rPr>
          <w:rFonts w:ascii="Georgia" w:hAnsi="Georgia"/>
          <w:szCs w:val="24"/>
        </w:rPr>
      </w:pPr>
      <w:r w:rsidRPr="00324622">
        <w:rPr>
          <w:rFonts w:ascii="Georgia" w:hAnsi="Georgia"/>
          <w:szCs w:val="24"/>
        </w:rPr>
        <w:t>-        glavni izvajalec svojemu računu ali situaciji priložiti račun ali situacijo podizvajalca, ki ga je predhodno potrdil.</w:t>
      </w:r>
    </w:p>
    <w:p w:rsidR="00D52812" w:rsidRPr="00324622" w:rsidRDefault="00D52812" w:rsidP="00D52812">
      <w:pPr>
        <w:ind w:left="567"/>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D52812" w:rsidRPr="00324622" w:rsidRDefault="00D52812" w:rsidP="00D52812">
      <w:pPr>
        <w:jc w:val="both"/>
        <w:rPr>
          <w:rFonts w:ascii="Georgia" w:hAnsi="Georgia"/>
          <w:szCs w:val="24"/>
        </w:rPr>
      </w:pPr>
    </w:p>
    <w:p w:rsidR="004B58F0" w:rsidRDefault="00D52812" w:rsidP="00D52812">
      <w:pPr>
        <w:jc w:val="both"/>
        <w:rPr>
          <w:rFonts w:ascii="Georgia" w:hAnsi="Georgia"/>
          <w:szCs w:val="24"/>
        </w:rPr>
      </w:pPr>
      <w:r w:rsidRPr="00324622">
        <w:rPr>
          <w:rFonts w:ascii="Georgia" w:hAnsi="Georgia"/>
          <w:szCs w:val="24"/>
        </w:rPr>
        <w:t>Če glavni izvajalec ne ravna v skladu s 94. členom ZJN-3, bo naročnik Državni revizijski komisiji podal predlog za uvedbo postopka o prekršku iz 2. točke prvega odstavka 112. člena tega zakona.</w:t>
      </w:r>
    </w:p>
    <w:p w:rsidR="004B58F0" w:rsidRPr="00324622" w:rsidRDefault="004B58F0"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numPr>
          <w:ilvl w:val="0"/>
          <w:numId w:val="3"/>
        </w:numPr>
        <w:jc w:val="both"/>
        <w:rPr>
          <w:rFonts w:ascii="Georgia" w:hAnsi="Georgia"/>
          <w:b/>
          <w:szCs w:val="24"/>
        </w:rPr>
      </w:pPr>
      <w:r w:rsidRPr="00324622">
        <w:rPr>
          <w:rFonts w:ascii="Georgia" w:hAnsi="Georgia"/>
          <w:b/>
          <w:szCs w:val="24"/>
        </w:rPr>
        <w:t>PREDLOŽITEV PONUDBE</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Ponudnik predloži ponudbo v zapečateni ali zaprti ovojnici, tako da je na javnem odpiranju možno preveriti da je zaprta tako, kot je bila predana. Na ovojnici mora biti izpolnjen Obrazec NASLOVNICA.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lastRenderedPageBreak/>
        <w:t xml:space="preserve">Ponudba se bo štela za pravočasno, če bo predložena ali bo prispela po pošti na naslov naročnika do navedenega dne in ure, kot je to zapisano v tabeli Podatki o naročniku (1. stran tega dokumenta). V primeru, da bodo ponudbe prispele nepravočasno, bo naročnik takšne ponudbe izločil iz postopka odpiranja ponudb in ponudbe neodprte vrnil na naslov ponudnika. </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Umik ponudbe v času po preteku roka za predložitev ponudbe, bo imel za posledico unovčenje zavarovanja za resnost ponudbe. </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Ponudniki morajo izjave in predračune predložiti na predpisanih obrazcih naročnika brez dodatnih pogojev; pripisi in dodatni pogoji ponudnika se ne upoštevajo.  Dokumenti so lahko predloženi v kopijah, vendar morajo ustrezati vsebini originala.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D52812" w:rsidRPr="00324622" w:rsidRDefault="00D52812" w:rsidP="00D52812">
      <w:pPr>
        <w:jc w:val="both"/>
        <w:rPr>
          <w:rFonts w:ascii="Georgia" w:hAnsi="Georgia"/>
          <w:szCs w:val="24"/>
        </w:rPr>
      </w:pPr>
      <w:r w:rsidRPr="00324622">
        <w:rPr>
          <w:rFonts w:ascii="Georgia" w:hAnsi="Georgia"/>
          <w:szCs w:val="24"/>
        </w:rPr>
        <w:tab/>
      </w:r>
    </w:p>
    <w:p w:rsidR="00D52812" w:rsidRPr="00324622" w:rsidRDefault="00D52812" w:rsidP="00D52812">
      <w:pPr>
        <w:jc w:val="both"/>
        <w:rPr>
          <w:rFonts w:ascii="Georgia" w:hAnsi="Georgia"/>
          <w:szCs w:val="24"/>
        </w:rPr>
      </w:pPr>
      <w:r w:rsidRPr="00324622">
        <w:rPr>
          <w:rFonts w:ascii="Georgia" w:hAnsi="Georgia"/>
          <w:szCs w:val="24"/>
        </w:rPr>
        <w:t>Ponudba ne sme vsebovati nobenih sprememb in dodatkov (ni dovoljeno spreminjati tehničnih popisov naročnika), ki niso v skladu z razpisno dokumentacijo ali potrebni zaradi odprave napak ponudnika. Popravljene napake morajo biti označene z inicialkami osebe, ki podpiše ponudbo.</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Za pravilnost ponudbe mora ponudnik predložiti naslednjo izpolnjeno dokumentacijo:</w:t>
      </w:r>
    </w:p>
    <w:p w:rsidR="00D52812" w:rsidRPr="00324622" w:rsidRDefault="00D52812" w:rsidP="00D52812">
      <w:pPr>
        <w:numPr>
          <w:ilvl w:val="0"/>
          <w:numId w:val="11"/>
        </w:numPr>
        <w:jc w:val="both"/>
        <w:rPr>
          <w:rFonts w:ascii="Georgia" w:hAnsi="Georgia"/>
          <w:szCs w:val="24"/>
        </w:rPr>
      </w:pPr>
      <w:r w:rsidRPr="00324622">
        <w:rPr>
          <w:rFonts w:ascii="Georgia" w:hAnsi="Georgia"/>
          <w:szCs w:val="24"/>
        </w:rPr>
        <w:t>Ponudba, ponudben predračun in izjava,</w:t>
      </w:r>
    </w:p>
    <w:p w:rsidR="00D52812" w:rsidRPr="00324622" w:rsidRDefault="00D52812" w:rsidP="00D52812">
      <w:pPr>
        <w:numPr>
          <w:ilvl w:val="0"/>
          <w:numId w:val="11"/>
        </w:numPr>
        <w:jc w:val="both"/>
        <w:rPr>
          <w:rFonts w:ascii="Georgia" w:hAnsi="Georgia"/>
          <w:szCs w:val="24"/>
        </w:rPr>
      </w:pPr>
      <w:r w:rsidRPr="00324622">
        <w:rPr>
          <w:rFonts w:ascii="Georgia" w:hAnsi="Georgia"/>
          <w:szCs w:val="24"/>
        </w:rPr>
        <w:t>menična izjava,</w:t>
      </w:r>
    </w:p>
    <w:p w:rsidR="00D52812" w:rsidRPr="00324622" w:rsidRDefault="00D52812" w:rsidP="00D52812">
      <w:pPr>
        <w:numPr>
          <w:ilvl w:val="0"/>
          <w:numId w:val="11"/>
        </w:numPr>
        <w:jc w:val="both"/>
        <w:rPr>
          <w:rFonts w:ascii="Georgia" w:hAnsi="Georgia"/>
          <w:szCs w:val="24"/>
        </w:rPr>
      </w:pPr>
      <w:r w:rsidRPr="00324622">
        <w:rPr>
          <w:rFonts w:ascii="Georgia" w:hAnsi="Georgia"/>
          <w:szCs w:val="24"/>
        </w:rPr>
        <w:t>parafiran vzorec kupoprodajne pogodbe/ okvirnega sporazuma.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numPr>
          <w:ilvl w:val="0"/>
          <w:numId w:val="3"/>
        </w:numPr>
        <w:jc w:val="both"/>
        <w:rPr>
          <w:rFonts w:ascii="Georgia" w:hAnsi="Georgia"/>
          <w:b/>
          <w:szCs w:val="24"/>
        </w:rPr>
      </w:pPr>
      <w:r w:rsidRPr="00324622">
        <w:rPr>
          <w:rFonts w:ascii="Georgia" w:hAnsi="Georgia"/>
          <w:b/>
          <w:szCs w:val="24"/>
        </w:rPr>
        <w:t>UGOTAVLJANJE SPOSOBNOSTI PONUDNIKOV</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Naročnik bo priznal sposobnost vsem ponudnikom, ki bodo izpolnili vse zahtevane pogoje in predložili ustrezna dokazila, zahtevana v 4. točki. </w:t>
      </w:r>
    </w:p>
    <w:p w:rsidR="00D52812" w:rsidRPr="00324622" w:rsidRDefault="00D52812" w:rsidP="00D52812">
      <w:pPr>
        <w:jc w:val="both"/>
        <w:rPr>
          <w:rFonts w:ascii="Georgia" w:hAnsi="Georgia"/>
          <w:szCs w:val="24"/>
        </w:rPr>
      </w:pPr>
      <w:r w:rsidRPr="00324622">
        <w:rPr>
          <w:rFonts w:ascii="Georgia" w:hAnsi="Georgia"/>
          <w:szCs w:val="24"/>
        </w:rPr>
        <w:t>Naročnik bo priznal sposobnost ponudnikom na osnovi izpolnjevanja pogojev iz naslednjih točk:</w:t>
      </w:r>
    </w:p>
    <w:p w:rsidR="00D52812" w:rsidRPr="00324622" w:rsidRDefault="00D52812" w:rsidP="00D52812">
      <w:pPr>
        <w:numPr>
          <w:ilvl w:val="0"/>
          <w:numId w:val="4"/>
        </w:numPr>
        <w:jc w:val="both"/>
        <w:rPr>
          <w:rFonts w:ascii="Georgia" w:hAnsi="Georgia"/>
          <w:szCs w:val="24"/>
        </w:rPr>
      </w:pPr>
      <w:r w:rsidRPr="00324622">
        <w:rPr>
          <w:rFonts w:ascii="Georgia" w:hAnsi="Georgia"/>
          <w:szCs w:val="24"/>
        </w:rPr>
        <w:t>Osnovna sposobnost ponudnika,</w:t>
      </w:r>
    </w:p>
    <w:p w:rsidR="00D52812" w:rsidRPr="00324622" w:rsidRDefault="00D52812" w:rsidP="00D52812">
      <w:pPr>
        <w:numPr>
          <w:ilvl w:val="0"/>
          <w:numId w:val="4"/>
        </w:numPr>
        <w:jc w:val="both"/>
        <w:rPr>
          <w:rFonts w:ascii="Georgia" w:hAnsi="Georgia"/>
          <w:szCs w:val="24"/>
        </w:rPr>
      </w:pPr>
      <w:r w:rsidRPr="00324622">
        <w:rPr>
          <w:rFonts w:ascii="Georgia" w:hAnsi="Georgia"/>
          <w:szCs w:val="24"/>
        </w:rPr>
        <w:t>Poklicna sposobnost ponudnika,</w:t>
      </w:r>
    </w:p>
    <w:p w:rsidR="00D52812" w:rsidRPr="00324622" w:rsidRDefault="00D52812" w:rsidP="00D52812">
      <w:pPr>
        <w:numPr>
          <w:ilvl w:val="0"/>
          <w:numId w:val="4"/>
        </w:numPr>
        <w:jc w:val="both"/>
        <w:rPr>
          <w:rFonts w:ascii="Georgia" w:hAnsi="Georgia"/>
          <w:szCs w:val="24"/>
        </w:rPr>
      </w:pPr>
      <w:r w:rsidRPr="00324622">
        <w:rPr>
          <w:rFonts w:ascii="Georgia" w:hAnsi="Georgia"/>
          <w:szCs w:val="24"/>
        </w:rPr>
        <w:t>Ekonomska in finančna sposobnost ponudnika ter</w:t>
      </w:r>
    </w:p>
    <w:p w:rsidR="00D52812" w:rsidRPr="00324622" w:rsidRDefault="00D52812" w:rsidP="00D52812">
      <w:pPr>
        <w:ind w:left="360"/>
        <w:jc w:val="both"/>
        <w:rPr>
          <w:rFonts w:ascii="Georgia" w:hAnsi="Georgia"/>
          <w:szCs w:val="24"/>
        </w:rPr>
      </w:pPr>
      <w:r w:rsidRPr="00324622">
        <w:rPr>
          <w:rFonts w:ascii="Georgia" w:hAnsi="Georgia"/>
          <w:szCs w:val="24"/>
        </w:rPr>
        <w:t>Č.  Tehnična in kadrovska sposobnost ponudnika.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434"/>
      </w:tblGrid>
      <w:tr w:rsidR="00D52812" w:rsidRPr="00324622" w:rsidTr="00604957">
        <w:tc>
          <w:tcPr>
            <w:tcW w:w="9212" w:type="dxa"/>
            <w:gridSpan w:val="2"/>
            <w:shd w:val="clear" w:color="auto" w:fill="C6D9F1"/>
          </w:tcPr>
          <w:p w:rsidR="00D52812" w:rsidRPr="00324622" w:rsidRDefault="00D52812" w:rsidP="00D52812">
            <w:pPr>
              <w:numPr>
                <w:ilvl w:val="0"/>
                <w:numId w:val="6"/>
              </w:numPr>
              <w:jc w:val="both"/>
              <w:rPr>
                <w:rFonts w:ascii="Georgia" w:hAnsi="Georgia"/>
                <w:b/>
                <w:szCs w:val="24"/>
              </w:rPr>
            </w:pPr>
            <w:r w:rsidRPr="00324622">
              <w:rPr>
                <w:rFonts w:ascii="Georgia" w:hAnsi="Georgia"/>
                <w:b/>
                <w:szCs w:val="24"/>
              </w:rPr>
              <w:t>Osnovna sposobnost</w:t>
            </w:r>
          </w:p>
        </w:tc>
      </w:tr>
      <w:tr w:rsidR="00D52812" w:rsidRPr="00324622" w:rsidTr="00604957">
        <w:tc>
          <w:tcPr>
            <w:tcW w:w="5778" w:type="dxa"/>
            <w:shd w:val="clear" w:color="auto" w:fill="auto"/>
          </w:tcPr>
          <w:p w:rsidR="00D52812" w:rsidRPr="00324622" w:rsidRDefault="00D52812" w:rsidP="00D52812">
            <w:pPr>
              <w:numPr>
                <w:ilvl w:val="0"/>
                <w:numId w:val="5"/>
              </w:numPr>
              <w:ind w:left="0" w:hanging="11"/>
              <w:jc w:val="both"/>
              <w:rPr>
                <w:rFonts w:ascii="Georgia" w:hAnsi="Georgia"/>
                <w:szCs w:val="24"/>
              </w:rPr>
            </w:pPr>
            <w:r w:rsidRPr="00324622">
              <w:rPr>
                <w:rFonts w:ascii="Georgia" w:hAnsi="Georgia"/>
                <w:szCs w:val="24"/>
              </w:rPr>
              <w:t>Ponudnik ali njegov zakoniti zastopnik (če gre za pravno osebo) ni bil pravnomočno obsojen zaradi kaznivih dejanj, kot jih določa prvi odstavek 75. člena ZJN-3</w:t>
            </w:r>
            <w:r w:rsidRPr="00324622">
              <w:rPr>
                <w:rFonts w:ascii="Georgia" w:hAnsi="Georgia"/>
                <w:b/>
                <w:szCs w:val="24"/>
              </w:rPr>
              <w:t>.</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324622" w:rsidP="00604957">
            <w:pPr>
              <w:jc w:val="both"/>
              <w:rPr>
                <w:rFonts w:ascii="Georgia" w:hAnsi="Georgia"/>
                <w:szCs w:val="24"/>
              </w:rPr>
            </w:pPr>
            <w:r w:rsidRPr="00324622">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5"/>
              </w:numPr>
              <w:ind w:left="0" w:hanging="11"/>
              <w:jc w:val="both"/>
              <w:rPr>
                <w:rFonts w:ascii="Georgia" w:hAnsi="Georgia"/>
                <w:szCs w:val="24"/>
              </w:rPr>
            </w:pPr>
            <w:r w:rsidRPr="00324622">
              <w:rPr>
                <w:rFonts w:ascii="Georgia" w:hAnsi="Georgia"/>
                <w:szCs w:val="24"/>
              </w:rPr>
              <w:lastRenderedPageBreak/>
              <w:t>Ponudnik na dan, ko poteče rok za oddajo ponudb, ni izločen iz postopkov oddaje javnih naročil zaradi uvrstitve v evidenco gospodarskih subjektov z negativnimi referencami.</w:t>
            </w:r>
          </w:p>
          <w:p w:rsidR="00D52812" w:rsidRPr="00324622" w:rsidRDefault="00D52812" w:rsidP="00604957">
            <w:pPr>
              <w:ind w:hanging="11"/>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324622" w:rsidP="00604957">
            <w:pPr>
              <w:jc w:val="both"/>
              <w:rPr>
                <w:rFonts w:ascii="Georgia" w:hAnsi="Georgia"/>
                <w:szCs w:val="24"/>
              </w:rPr>
            </w:pPr>
            <w:r w:rsidRPr="00324622">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5"/>
              </w:numPr>
              <w:ind w:left="0" w:hanging="11"/>
              <w:jc w:val="both"/>
              <w:rPr>
                <w:rFonts w:ascii="Georgia" w:hAnsi="Georgia"/>
                <w:szCs w:val="24"/>
              </w:rPr>
            </w:pPr>
            <w:r w:rsidRPr="00324622">
              <w:rPr>
                <w:rFonts w:ascii="Georgia" w:hAnsi="Georgia"/>
                <w:szCs w:val="24"/>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rsidR="00D52812" w:rsidRPr="00324622" w:rsidRDefault="00D52812" w:rsidP="00604957">
            <w:pPr>
              <w:ind w:hanging="11"/>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D52812" w:rsidP="00604957">
            <w:pPr>
              <w:jc w:val="both"/>
              <w:rPr>
                <w:rFonts w:ascii="Georgia" w:hAnsi="Georgia"/>
                <w:szCs w:val="24"/>
              </w:rPr>
            </w:pPr>
          </w:p>
          <w:p w:rsidR="00D52812" w:rsidRPr="00324622" w:rsidRDefault="00324622" w:rsidP="00324622">
            <w:pPr>
              <w:jc w:val="both"/>
              <w:rPr>
                <w:rFonts w:ascii="Georgia" w:hAnsi="Georgia"/>
                <w:szCs w:val="24"/>
              </w:rPr>
            </w:pPr>
            <w:r w:rsidRPr="00324622">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5"/>
              </w:numPr>
              <w:ind w:left="0" w:hanging="11"/>
              <w:jc w:val="both"/>
              <w:rPr>
                <w:rFonts w:ascii="Georgia" w:hAnsi="Georgia"/>
                <w:szCs w:val="24"/>
              </w:rPr>
            </w:pPr>
            <w:r w:rsidRPr="00324622">
              <w:rPr>
                <w:rFonts w:ascii="Georgia" w:hAnsi="Georgia"/>
                <w:szCs w:val="24"/>
              </w:rPr>
              <w:t>Gospodarskemu subjektu v zadnjih treh letih pred potekom roka za oddajo ponudb s pravnomočno odločbo pristojnega organa Republike Slovenije ali druge države članice ali tretje države ni bila dvakrat ali večkrat izrečena globa zaradi prekrška v zvezi s plačilom za delo.</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D52812" w:rsidP="00604957">
            <w:pPr>
              <w:jc w:val="both"/>
              <w:rPr>
                <w:rFonts w:ascii="Georgia" w:hAnsi="Georgia"/>
                <w:szCs w:val="24"/>
              </w:rPr>
            </w:pPr>
          </w:p>
          <w:p w:rsidR="00D52812" w:rsidRPr="00324622" w:rsidRDefault="00324622" w:rsidP="00324622">
            <w:pPr>
              <w:jc w:val="both"/>
              <w:rPr>
                <w:rFonts w:ascii="Georgia" w:hAnsi="Georgia"/>
                <w:szCs w:val="24"/>
              </w:rPr>
            </w:pPr>
            <w:r w:rsidRPr="00324622">
              <w:rPr>
                <w:rFonts w:ascii="Georgia" w:hAnsi="Georgia"/>
                <w:szCs w:val="24"/>
              </w:rPr>
              <w:t xml:space="preserve">ESPD </w:t>
            </w:r>
          </w:p>
        </w:tc>
      </w:tr>
      <w:tr w:rsidR="00D52812" w:rsidRPr="00324622" w:rsidTr="00604957">
        <w:tc>
          <w:tcPr>
            <w:tcW w:w="5778" w:type="dxa"/>
            <w:shd w:val="clear" w:color="auto" w:fill="auto"/>
          </w:tcPr>
          <w:p w:rsidR="00D52812" w:rsidRPr="00324622" w:rsidRDefault="00D52812" w:rsidP="00D52812">
            <w:pPr>
              <w:numPr>
                <w:ilvl w:val="0"/>
                <w:numId w:val="5"/>
              </w:numPr>
              <w:ind w:left="0" w:hanging="11"/>
              <w:jc w:val="both"/>
              <w:rPr>
                <w:rFonts w:ascii="Georgia" w:hAnsi="Georgia"/>
                <w:szCs w:val="24"/>
              </w:rPr>
            </w:pPr>
            <w:r w:rsidRPr="00324622">
              <w:rPr>
                <w:rFonts w:ascii="Georgia" w:hAnsi="Georgia"/>
                <w:szCs w:val="24"/>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D52812" w:rsidP="00604957">
            <w:pPr>
              <w:jc w:val="both"/>
              <w:rPr>
                <w:rFonts w:ascii="Georgia" w:hAnsi="Georgia"/>
                <w:szCs w:val="24"/>
              </w:rPr>
            </w:pPr>
          </w:p>
          <w:p w:rsidR="00D52812" w:rsidRPr="00324622" w:rsidRDefault="00324622" w:rsidP="00324622">
            <w:pPr>
              <w:jc w:val="both"/>
              <w:rPr>
                <w:rFonts w:ascii="Georgia" w:hAnsi="Georgia"/>
                <w:szCs w:val="24"/>
              </w:rPr>
            </w:pPr>
            <w:r w:rsidRPr="00324622">
              <w:rPr>
                <w:rFonts w:ascii="Georgia" w:hAnsi="Georgia"/>
                <w:szCs w:val="24"/>
              </w:rPr>
              <w:t xml:space="preserve">ESPD </w:t>
            </w:r>
          </w:p>
        </w:tc>
      </w:tr>
      <w:tr w:rsidR="00D52812" w:rsidRPr="00324622" w:rsidTr="00604957">
        <w:tc>
          <w:tcPr>
            <w:tcW w:w="5778" w:type="dxa"/>
            <w:shd w:val="clear" w:color="auto" w:fill="auto"/>
          </w:tcPr>
          <w:p w:rsidR="00D52812" w:rsidRPr="00324622" w:rsidRDefault="00D52812" w:rsidP="00D52812">
            <w:pPr>
              <w:numPr>
                <w:ilvl w:val="0"/>
                <w:numId w:val="5"/>
              </w:numPr>
              <w:ind w:left="0" w:hanging="11"/>
              <w:jc w:val="both"/>
              <w:rPr>
                <w:rFonts w:ascii="Georgia" w:hAnsi="Georgia"/>
                <w:szCs w:val="24"/>
              </w:rPr>
            </w:pPr>
            <w:r w:rsidRPr="00324622">
              <w:rPr>
                <w:rFonts w:ascii="Georgia" w:hAnsi="Georgia"/>
                <w:szCs w:val="24"/>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D52812" w:rsidP="00604957">
            <w:pPr>
              <w:jc w:val="both"/>
              <w:rPr>
                <w:rFonts w:ascii="Georgia" w:hAnsi="Georgia"/>
                <w:szCs w:val="24"/>
              </w:rPr>
            </w:pPr>
          </w:p>
          <w:p w:rsidR="00D52812" w:rsidRPr="00324622" w:rsidRDefault="00324622" w:rsidP="00324622">
            <w:pPr>
              <w:jc w:val="both"/>
              <w:rPr>
                <w:rFonts w:ascii="Georgia" w:hAnsi="Georgia"/>
                <w:szCs w:val="24"/>
              </w:rPr>
            </w:pPr>
            <w:r w:rsidRPr="00324622">
              <w:rPr>
                <w:rFonts w:ascii="Georgia" w:hAnsi="Georgia"/>
                <w:szCs w:val="24"/>
              </w:rPr>
              <w:t xml:space="preserve">ESPD </w:t>
            </w:r>
          </w:p>
        </w:tc>
      </w:tr>
      <w:tr w:rsidR="00D52812" w:rsidRPr="00324622" w:rsidTr="00604957">
        <w:tc>
          <w:tcPr>
            <w:tcW w:w="5778" w:type="dxa"/>
            <w:shd w:val="clear" w:color="auto" w:fill="auto"/>
          </w:tcPr>
          <w:p w:rsidR="00D52812" w:rsidRPr="00324622" w:rsidRDefault="00D52812" w:rsidP="00D52812">
            <w:pPr>
              <w:numPr>
                <w:ilvl w:val="0"/>
                <w:numId w:val="5"/>
              </w:numPr>
              <w:ind w:left="0" w:hanging="11"/>
              <w:jc w:val="both"/>
              <w:rPr>
                <w:rFonts w:ascii="Georgia" w:hAnsi="Georgia"/>
                <w:szCs w:val="24"/>
              </w:rPr>
            </w:pPr>
            <w:r w:rsidRPr="00324622">
              <w:rPr>
                <w:rFonts w:ascii="Georgia" w:hAnsi="Georgia"/>
                <w:szCs w:val="24"/>
              </w:rPr>
              <w:t xml:space="preserve">Ponudnik se zavezuje, da bo v primeru, če bo izbran kot najugodnejši ponudnik ali v času </w:t>
            </w:r>
            <w:r w:rsidRPr="00324622">
              <w:rPr>
                <w:rFonts w:ascii="Georgia" w:hAnsi="Georgia"/>
                <w:szCs w:val="24"/>
              </w:rPr>
              <w:lastRenderedPageBreak/>
              <w:t xml:space="preserve">izvajanja javnega naročila, v osmih (8) dneh od prejema poziva naročnika, le temu posredoval podatke o: </w:t>
            </w:r>
          </w:p>
          <w:p w:rsidR="00D52812" w:rsidRPr="00324622" w:rsidRDefault="00D52812" w:rsidP="00D52812">
            <w:pPr>
              <w:numPr>
                <w:ilvl w:val="0"/>
                <w:numId w:val="2"/>
              </w:numPr>
              <w:ind w:left="0" w:hanging="11"/>
              <w:jc w:val="both"/>
              <w:rPr>
                <w:rFonts w:ascii="Georgia" w:hAnsi="Georgia"/>
                <w:szCs w:val="24"/>
              </w:rPr>
            </w:pPr>
            <w:r w:rsidRPr="00324622">
              <w:rPr>
                <w:rFonts w:ascii="Georgia" w:hAnsi="Georgia"/>
                <w:szCs w:val="24"/>
              </w:rPr>
              <w:t xml:space="preserve">svojih ustanoviteljih, družbenikih, vključno s tihimi družbeniki, delničarjih, </w:t>
            </w:r>
            <w:proofErr w:type="spellStart"/>
            <w:r w:rsidRPr="00324622">
              <w:rPr>
                <w:rFonts w:ascii="Georgia" w:hAnsi="Georgia"/>
                <w:szCs w:val="24"/>
              </w:rPr>
              <w:t>komanditistih</w:t>
            </w:r>
            <w:proofErr w:type="spellEnd"/>
            <w:r w:rsidRPr="00324622">
              <w:rPr>
                <w:rFonts w:ascii="Georgia" w:hAnsi="Georgia"/>
                <w:szCs w:val="24"/>
              </w:rPr>
              <w:t xml:space="preserve"> ali drugih lastnikih in podatke o lastniških deležih navedenih oseb,</w:t>
            </w:r>
          </w:p>
          <w:p w:rsidR="00D52812" w:rsidRPr="00324622" w:rsidRDefault="00D52812" w:rsidP="00D52812">
            <w:pPr>
              <w:numPr>
                <w:ilvl w:val="0"/>
                <w:numId w:val="2"/>
              </w:numPr>
              <w:ind w:left="0" w:hanging="11"/>
              <w:jc w:val="both"/>
              <w:rPr>
                <w:rFonts w:ascii="Georgia" w:hAnsi="Georgia"/>
                <w:szCs w:val="24"/>
              </w:rPr>
            </w:pPr>
            <w:r w:rsidRPr="00324622">
              <w:rPr>
                <w:rFonts w:ascii="Georgia" w:hAnsi="Georgia"/>
                <w:szCs w:val="24"/>
              </w:rPr>
              <w:t>gospodarskih subjektih, za katere se glede na določbe zakona, ki ureja gospodarske družbe, šteje, da so z njim povezane družbe.</w:t>
            </w:r>
          </w:p>
          <w:p w:rsidR="00D52812" w:rsidRPr="00324622" w:rsidRDefault="00D52812" w:rsidP="00604957">
            <w:pPr>
              <w:ind w:hanging="11"/>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D52812" w:rsidP="00604957">
            <w:pPr>
              <w:jc w:val="both"/>
              <w:rPr>
                <w:rFonts w:ascii="Georgia" w:hAnsi="Georgia"/>
                <w:szCs w:val="24"/>
              </w:rPr>
            </w:pPr>
          </w:p>
          <w:p w:rsidR="00D52812" w:rsidRPr="00324622" w:rsidRDefault="00324622" w:rsidP="00604957">
            <w:pPr>
              <w:jc w:val="both"/>
              <w:rPr>
                <w:rFonts w:ascii="Georgia" w:hAnsi="Georgia"/>
                <w:szCs w:val="24"/>
              </w:rPr>
            </w:pPr>
            <w:r w:rsidRPr="00324622">
              <w:rPr>
                <w:rFonts w:ascii="Georgia" w:hAnsi="Georgia"/>
                <w:szCs w:val="24"/>
              </w:rPr>
              <w:lastRenderedPageBreak/>
              <w:t>Izjava</w:t>
            </w:r>
          </w:p>
        </w:tc>
      </w:tr>
    </w:tbl>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434"/>
      </w:tblGrid>
      <w:tr w:rsidR="00D52812" w:rsidRPr="00324622" w:rsidTr="00604957">
        <w:tc>
          <w:tcPr>
            <w:tcW w:w="9212" w:type="dxa"/>
            <w:gridSpan w:val="2"/>
            <w:shd w:val="clear" w:color="auto" w:fill="C6D9F1"/>
          </w:tcPr>
          <w:p w:rsidR="00D52812" w:rsidRPr="00324622" w:rsidRDefault="00D52812" w:rsidP="00D52812">
            <w:pPr>
              <w:numPr>
                <w:ilvl w:val="0"/>
                <w:numId w:val="6"/>
              </w:numPr>
              <w:jc w:val="both"/>
              <w:rPr>
                <w:rFonts w:ascii="Georgia" w:hAnsi="Georgia"/>
                <w:b/>
                <w:szCs w:val="24"/>
              </w:rPr>
            </w:pPr>
            <w:r w:rsidRPr="00324622">
              <w:rPr>
                <w:rFonts w:ascii="Georgia" w:hAnsi="Georgia"/>
                <w:b/>
                <w:szCs w:val="24"/>
              </w:rPr>
              <w:t>Poklicna sposobnost</w:t>
            </w:r>
          </w:p>
        </w:tc>
      </w:tr>
      <w:tr w:rsidR="00D52812" w:rsidRPr="00324622" w:rsidTr="00604957">
        <w:tc>
          <w:tcPr>
            <w:tcW w:w="5778" w:type="dxa"/>
            <w:shd w:val="clear" w:color="auto" w:fill="auto"/>
          </w:tcPr>
          <w:p w:rsidR="00D52812" w:rsidRPr="00324622" w:rsidRDefault="00D52812" w:rsidP="00D52812">
            <w:pPr>
              <w:numPr>
                <w:ilvl w:val="0"/>
                <w:numId w:val="7"/>
              </w:numPr>
              <w:ind w:left="0" w:hanging="11"/>
              <w:jc w:val="both"/>
              <w:rPr>
                <w:rFonts w:ascii="Georgia" w:hAnsi="Georgia"/>
                <w:szCs w:val="24"/>
              </w:rPr>
            </w:pPr>
            <w:r w:rsidRPr="00324622">
              <w:rPr>
                <w:rFonts w:ascii="Georgia" w:hAnsi="Georgia"/>
                <w:szCs w:val="24"/>
              </w:rPr>
              <w:t>Gospodarski subjekt je registriran za opravljanje dejavnosti, ki je predmet naročila in jo prevzema v ponudbi.</w:t>
            </w:r>
          </w:p>
          <w:p w:rsidR="00D52812" w:rsidRPr="00324622" w:rsidRDefault="00D52812" w:rsidP="00604957">
            <w:pPr>
              <w:ind w:hanging="11"/>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897556" w:rsidP="00604957">
            <w:pPr>
              <w:jc w:val="both"/>
              <w:rPr>
                <w:rFonts w:ascii="Georgia" w:hAnsi="Georgia"/>
                <w:szCs w:val="24"/>
              </w:rPr>
            </w:pPr>
            <w:r>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7"/>
              </w:numPr>
              <w:ind w:left="0" w:hanging="11"/>
              <w:jc w:val="both"/>
              <w:rPr>
                <w:rFonts w:ascii="Georgia" w:hAnsi="Georgia"/>
                <w:szCs w:val="24"/>
              </w:rPr>
            </w:pPr>
            <w:r w:rsidRPr="00324622">
              <w:rPr>
                <w:rFonts w:ascii="Georgia" w:hAnsi="Georgia"/>
                <w:szCs w:val="24"/>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rsidR="00D52812" w:rsidRPr="00324622" w:rsidRDefault="00D52812" w:rsidP="00604957">
            <w:pPr>
              <w:ind w:hanging="11"/>
              <w:jc w:val="both"/>
              <w:rPr>
                <w:rFonts w:ascii="Georgia" w:hAnsi="Georgia"/>
                <w:szCs w:val="24"/>
              </w:rPr>
            </w:pPr>
            <w:r w:rsidRPr="00324622">
              <w:rPr>
                <w:rFonts w:ascii="Georgia" w:hAnsi="Georgia"/>
                <w:szCs w:val="24"/>
              </w:rPr>
              <w:t>Če morajo imeti gospodarski subjekti določeno dovoljenje ali biti člani določene organizacije, da lahko v svoji matični državi opravljajo določeno storitev, morajo predložiti dokazilo o tem dovoljenju ali članstvu.</w:t>
            </w:r>
          </w:p>
          <w:p w:rsidR="00D52812" w:rsidRPr="00324622" w:rsidRDefault="00D52812" w:rsidP="00604957">
            <w:pPr>
              <w:ind w:hanging="11"/>
              <w:jc w:val="both"/>
              <w:rPr>
                <w:rFonts w:ascii="Georgia" w:hAnsi="Georgia"/>
                <w:szCs w:val="24"/>
              </w:rPr>
            </w:pPr>
            <w:r w:rsidRPr="00324622">
              <w:rPr>
                <w:rFonts w:ascii="Georgia" w:hAnsi="Georgia"/>
                <w:szCs w:val="24"/>
              </w:rPr>
              <w:t>Pogoj mora izpolnjevati vsak gospodarskih subjekt, ki bo vključen v izvedbo javnega naročila.</w:t>
            </w:r>
          </w:p>
          <w:p w:rsidR="00D52812" w:rsidRPr="00324622" w:rsidRDefault="00D52812" w:rsidP="00604957">
            <w:pPr>
              <w:ind w:hanging="11"/>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D52812" w:rsidP="00604957">
            <w:pPr>
              <w:jc w:val="both"/>
              <w:rPr>
                <w:rFonts w:ascii="Georgia" w:hAnsi="Georgia"/>
                <w:szCs w:val="24"/>
              </w:rPr>
            </w:pPr>
          </w:p>
          <w:p w:rsidR="00D52812" w:rsidRPr="00324622" w:rsidRDefault="00D52812" w:rsidP="00604957">
            <w:pPr>
              <w:jc w:val="both"/>
              <w:rPr>
                <w:rFonts w:ascii="Georgia" w:hAnsi="Georgia"/>
                <w:szCs w:val="24"/>
              </w:rPr>
            </w:pPr>
          </w:p>
          <w:p w:rsidR="00D52812" w:rsidRPr="00324622" w:rsidRDefault="00897556" w:rsidP="00604957">
            <w:pPr>
              <w:jc w:val="both"/>
              <w:rPr>
                <w:rFonts w:ascii="Georgia" w:hAnsi="Georgia"/>
                <w:szCs w:val="24"/>
              </w:rPr>
            </w:pPr>
            <w:r>
              <w:rPr>
                <w:rFonts w:ascii="Georgia" w:hAnsi="Georgia"/>
                <w:szCs w:val="24"/>
              </w:rPr>
              <w:t>ESPD</w:t>
            </w:r>
          </w:p>
        </w:tc>
      </w:tr>
    </w:tbl>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402"/>
      </w:tblGrid>
      <w:tr w:rsidR="00D52812" w:rsidRPr="00324622" w:rsidTr="00604957">
        <w:tc>
          <w:tcPr>
            <w:tcW w:w="9180" w:type="dxa"/>
            <w:gridSpan w:val="2"/>
            <w:shd w:val="clear" w:color="auto" w:fill="C6D9F1"/>
          </w:tcPr>
          <w:p w:rsidR="00D52812" w:rsidRPr="00324622" w:rsidRDefault="00D52812" w:rsidP="00D52812">
            <w:pPr>
              <w:numPr>
                <w:ilvl w:val="0"/>
                <w:numId w:val="6"/>
              </w:numPr>
              <w:jc w:val="both"/>
              <w:rPr>
                <w:rFonts w:ascii="Georgia" w:hAnsi="Georgia"/>
                <w:b/>
                <w:szCs w:val="24"/>
              </w:rPr>
            </w:pPr>
            <w:r w:rsidRPr="00324622">
              <w:rPr>
                <w:rFonts w:ascii="Georgia" w:hAnsi="Georgia"/>
                <w:b/>
                <w:szCs w:val="24"/>
              </w:rPr>
              <w:t>Ekonomska in finančna sposobnost</w:t>
            </w:r>
          </w:p>
        </w:tc>
      </w:tr>
      <w:tr w:rsidR="00D52812" w:rsidRPr="00324622" w:rsidTr="00604957">
        <w:tc>
          <w:tcPr>
            <w:tcW w:w="5778" w:type="dxa"/>
            <w:shd w:val="clear" w:color="auto" w:fill="auto"/>
          </w:tcPr>
          <w:p w:rsidR="00D52812" w:rsidRPr="00324622" w:rsidRDefault="00D52812" w:rsidP="00D52812">
            <w:pPr>
              <w:numPr>
                <w:ilvl w:val="0"/>
                <w:numId w:val="9"/>
              </w:numPr>
              <w:ind w:left="0" w:hanging="11"/>
              <w:jc w:val="both"/>
              <w:rPr>
                <w:rFonts w:ascii="Georgia" w:hAnsi="Georgia"/>
                <w:szCs w:val="24"/>
              </w:rPr>
            </w:pPr>
            <w:r w:rsidRPr="00324622">
              <w:rPr>
                <w:rFonts w:ascii="Georgia" w:hAnsi="Georgia"/>
                <w:szCs w:val="24"/>
              </w:rPr>
              <w:t>Ponudnik (v skupni ponudbi vsak partner) mora izpolnjevati naslednje ekonomsko-finančne pogoje:</w:t>
            </w:r>
          </w:p>
          <w:p w:rsidR="00D52812" w:rsidRPr="00324622" w:rsidRDefault="00D52812" w:rsidP="00604957">
            <w:pPr>
              <w:ind w:hanging="11"/>
              <w:jc w:val="both"/>
              <w:rPr>
                <w:rFonts w:ascii="Georgia" w:hAnsi="Georgia"/>
                <w:szCs w:val="24"/>
              </w:rPr>
            </w:pPr>
            <w:r w:rsidRPr="00324622">
              <w:rPr>
                <w:rFonts w:ascii="Georgia" w:hAnsi="Georgia"/>
                <w:szCs w:val="24"/>
              </w:rPr>
              <w:t>Da na dan oddaje ponudbe nima blokiranega nobenega transakcijskega računa, v zadnjih 90 dneh pred rokom za oddajo ponudb pa ni imel nobenega transakcijskega računa blokiranega več kot 30 zaporednih delovnih dni.</w:t>
            </w:r>
          </w:p>
          <w:p w:rsidR="00D52812" w:rsidRPr="00324622" w:rsidRDefault="00D52812" w:rsidP="00604957">
            <w:pPr>
              <w:ind w:hanging="11"/>
              <w:jc w:val="both"/>
              <w:rPr>
                <w:rFonts w:ascii="Georgia" w:hAnsi="Georgia"/>
                <w:szCs w:val="24"/>
              </w:rPr>
            </w:pPr>
          </w:p>
        </w:tc>
        <w:tc>
          <w:tcPr>
            <w:tcW w:w="3402" w:type="dxa"/>
            <w:shd w:val="clear" w:color="auto" w:fill="auto"/>
          </w:tcPr>
          <w:p w:rsidR="00D52812" w:rsidRPr="00324622" w:rsidRDefault="00D52812" w:rsidP="00604957">
            <w:pPr>
              <w:jc w:val="both"/>
              <w:rPr>
                <w:rFonts w:ascii="Georgia" w:hAnsi="Georgia"/>
                <w:szCs w:val="24"/>
              </w:rPr>
            </w:pPr>
          </w:p>
          <w:p w:rsidR="00D52812" w:rsidRPr="00324622" w:rsidRDefault="00324622" w:rsidP="00604957">
            <w:pPr>
              <w:jc w:val="both"/>
              <w:rPr>
                <w:rFonts w:ascii="Georgia" w:hAnsi="Georgia"/>
                <w:szCs w:val="24"/>
              </w:rPr>
            </w:pPr>
            <w:r w:rsidRPr="00324622">
              <w:rPr>
                <w:rFonts w:ascii="Georgia" w:hAnsi="Georgia"/>
                <w:szCs w:val="24"/>
              </w:rPr>
              <w:t>Izjava</w:t>
            </w:r>
          </w:p>
        </w:tc>
      </w:tr>
      <w:tr w:rsidR="00D52812" w:rsidRPr="00324622" w:rsidTr="00604957">
        <w:tc>
          <w:tcPr>
            <w:tcW w:w="5778" w:type="dxa"/>
            <w:shd w:val="clear" w:color="auto" w:fill="auto"/>
          </w:tcPr>
          <w:p w:rsidR="00D52812" w:rsidRPr="00324622" w:rsidRDefault="00D52812" w:rsidP="00D52812">
            <w:pPr>
              <w:numPr>
                <w:ilvl w:val="0"/>
                <w:numId w:val="9"/>
              </w:numPr>
              <w:ind w:left="0" w:hanging="11"/>
              <w:jc w:val="both"/>
              <w:rPr>
                <w:rFonts w:ascii="Georgia" w:hAnsi="Georgia"/>
                <w:szCs w:val="24"/>
              </w:rPr>
            </w:pPr>
            <w:r w:rsidRPr="00324622">
              <w:rPr>
                <w:rFonts w:ascii="Georgia" w:hAnsi="Georgia"/>
                <w:szCs w:val="24"/>
              </w:rPr>
              <w:t>Ponudnik mora nuditi trideset (30) dnevni plačilni rok, ki prične teči z dnem prejema pravilno izstavljene fakture.</w:t>
            </w:r>
          </w:p>
          <w:p w:rsidR="00D52812" w:rsidRPr="00324622" w:rsidRDefault="00D52812" w:rsidP="00604957">
            <w:pPr>
              <w:jc w:val="both"/>
              <w:rPr>
                <w:rFonts w:ascii="Georgia" w:hAnsi="Georgia"/>
                <w:szCs w:val="24"/>
              </w:rPr>
            </w:pPr>
          </w:p>
        </w:tc>
        <w:tc>
          <w:tcPr>
            <w:tcW w:w="3402" w:type="dxa"/>
            <w:shd w:val="clear" w:color="auto" w:fill="auto"/>
          </w:tcPr>
          <w:p w:rsidR="00D52812" w:rsidRPr="00324622" w:rsidRDefault="00D52812" w:rsidP="00604957">
            <w:pPr>
              <w:jc w:val="both"/>
              <w:rPr>
                <w:rFonts w:ascii="Georgia" w:hAnsi="Georgia"/>
                <w:szCs w:val="24"/>
              </w:rPr>
            </w:pPr>
          </w:p>
          <w:p w:rsidR="00D52812" w:rsidRPr="00324622" w:rsidRDefault="00324622" w:rsidP="00604957">
            <w:pPr>
              <w:jc w:val="both"/>
              <w:rPr>
                <w:rFonts w:ascii="Georgia" w:hAnsi="Georgia"/>
                <w:szCs w:val="24"/>
              </w:rPr>
            </w:pPr>
            <w:r w:rsidRPr="00324622">
              <w:rPr>
                <w:rFonts w:ascii="Georgia" w:hAnsi="Georgia"/>
                <w:szCs w:val="24"/>
              </w:rPr>
              <w:t>Izjava</w:t>
            </w:r>
          </w:p>
        </w:tc>
      </w:tr>
    </w:tbl>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434"/>
      </w:tblGrid>
      <w:tr w:rsidR="00D52812" w:rsidRPr="00324622" w:rsidTr="00604957">
        <w:tc>
          <w:tcPr>
            <w:tcW w:w="9212" w:type="dxa"/>
            <w:gridSpan w:val="2"/>
            <w:shd w:val="clear" w:color="auto" w:fill="C6D9F1"/>
          </w:tcPr>
          <w:p w:rsidR="00D52812" w:rsidRPr="00324622" w:rsidRDefault="00D52812" w:rsidP="00604957">
            <w:pPr>
              <w:jc w:val="both"/>
              <w:rPr>
                <w:rFonts w:ascii="Georgia" w:hAnsi="Georgia"/>
                <w:b/>
                <w:szCs w:val="24"/>
              </w:rPr>
            </w:pPr>
            <w:r w:rsidRPr="00324622">
              <w:rPr>
                <w:rFonts w:ascii="Georgia" w:hAnsi="Georgia"/>
                <w:b/>
                <w:szCs w:val="24"/>
              </w:rPr>
              <w:lastRenderedPageBreak/>
              <w:t xml:space="preserve">      Č. Tehnična in kadrovska sposobnost</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szCs w:val="24"/>
              </w:rPr>
            </w:pPr>
            <w:r w:rsidRPr="00324622">
              <w:rPr>
                <w:rFonts w:ascii="Georgia" w:hAnsi="Georgia"/>
                <w:szCs w:val="24"/>
              </w:rPr>
              <w:t>Ponudnik je tehnično in strokovno usposobljen za izvedbo javnega naročila.</w:t>
            </w:r>
          </w:p>
          <w:p w:rsidR="00D52812" w:rsidRPr="00324622" w:rsidRDefault="00D52812" w:rsidP="00604957">
            <w:pPr>
              <w:ind w:hanging="11"/>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897556" w:rsidP="00604957">
            <w:pPr>
              <w:jc w:val="both"/>
              <w:rPr>
                <w:rFonts w:ascii="Georgia" w:hAnsi="Georgia"/>
                <w:szCs w:val="24"/>
              </w:rPr>
            </w:pPr>
            <w:r>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bCs/>
                <w:szCs w:val="24"/>
                <w:lang w:val="x-none"/>
              </w:rPr>
            </w:pPr>
            <w:r w:rsidRPr="00324622">
              <w:rPr>
                <w:rFonts w:ascii="Georgia" w:hAnsi="Georgia"/>
                <w:szCs w:val="24"/>
              </w:rPr>
              <w:t xml:space="preserve">Ponudnik zagotavlja, </w:t>
            </w:r>
            <w:r w:rsidRPr="00324622">
              <w:rPr>
                <w:rFonts w:ascii="Georgia" w:hAnsi="Georgia"/>
                <w:bCs/>
                <w:szCs w:val="24"/>
                <w:lang w:val="x-none"/>
              </w:rPr>
              <w:t xml:space="preserve">da naročniki zoper njega niso vlagali upravičenih reklamacij glede kakovosti </w:t>
            </w:r>
            <w:r w:rsidRPr="00324622">
              <w:rPr>
                <w:rFonts w:ascii="Georgia" w:hAnsi="Georgia"/>
                <w:bCs/>
                <w:szCs w:val="24"/>
              </w:rPr>
              <w:t>storitev</w:t>
            </w:r>
            <w:r w:rsidRPr="00324622">
              <w:rPr>
                <w:rFonts w:ascii="Georgia" w:hAnsi="Georgia"/>
                <w:bCs/>
                <w:szCs w:val="24"/>
                <w:lang w:val="x-none"/>
              </w:rPr>
              <w:t xml:space="preserve"> in nespoštovanja drugih določil pogodbe. Če naročnik razpolaga z dokazili o nespoštovanju pogodbenih obveznosti, lahko ponudnika izloči iz predmetnega postopka.</w:t>
            </w:r>
          </w:p>
          <w:p w:rsidR="00D52812" w:rsidRPr="00324622" w:rsidRDefault="00D52812" w:rsidP="00604957">
            <w:pPr>
              <w:ind w:hanging="11"/>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897556" w:rsidP="00324622">
            <w:pPr>
              <w:jc w:val="both"/>
              <w:rPr>
                <w:rFonts w:ascii="Georgia" w:hAnsi="Georgia"/>
                <w:szCs w:val="24"/>
              </w:rPr>
            </w:pPr>
            <w:r>
              <w:rPr>
                <w:rFonts w:ascii="Georgia" w:hAnsi="Georgia"/>
                <w:szCs w:val="24"/>
              </w:rPr>
              <w:t>ESPD</w:t>
            </w:r>
          </w:p>
        </w:tc>
      </w:tr>
      <w:tr w:rsidR="00D52812" w:rsidRPr="00324622" w:rsidTr="00604957">
        <w:tc>
          <w:tcPr>
            <w:tcW w:w="5778" w:type="dxa"/>
            <w:shd w:val="clear" w:color="auto" w:fill="auto"/>
          </w:tcPr>
          <w:p w:rsidR="00D52812" w:rsidRPr="00324622" w:rsidRDefault="00D52812" w:rsidP="00604957">
            <w:pPr>
              <w:jc w:val="both"/>
              <w:rPr>
                <w:rFonts w:ascii="Georgia" w:hAnsi="Georgia"/>
                <w:szCs w:val="24"/>
              </w:rPr>
            </w:pPr>
            <w:r w:rsidRPr="00324622">
              <w:rPr>
                <w:rFonts w:ascii="Georgia" w:hAnsi="Georgia"/>
                <w:szCs w:val="24"/>
              </w:rPr>
              <w:t xml:space="preserve">Ponudnik je v zadnjih treh (3) letih od dneva oddaje ponudbe izvajal ali izvaja storitev </w:t>
            </w:r>
            <w:r w:rsidRPr="00324622">
              <w:rPr>
                <w:rFonts w:ascii="Georgia" w:hAnsi="Georgia"/>
                <w:b/>
                <w:szCs w:val="24"/>
              </w:rPr>
              <w:t>prevoza šolskih otrok</w:t>
            </w:r>
            <w:r w:rsidRPr="00324622">
              <w:rPr>
                <w:rFonts w:ascii="Georgia" w:hAnsi="Georgia"/>
                <w:szCs w:val="24"/>
              </w:rPr>
              <w:t xml:space="preserve"> za vsaj </w:t>
            </w:r>
            <w:r w:rsidR="00324622" w:rsidRPr="00324622">
              <w:rPr>
                <w:rFonts w:ascii="Georgia" w:hAnsi="Georgia"/>
                <w:szCs w:val="24"/>
              </w:rPr>
              <w:t xml:space="preserve">enega </w:t>
            </w:r>
            <w:r w:rsidRPr="00324622">
              <w:rPr>
                <w:rFonts w:ascii="Georgia" w:hAnsi="Georgia"/>
                <w:szCs w:val="24"/>
              </w:rPr>
              <w:t>(</w:t>
            </w:r>
            <w:r w:rsidR="00324622" w:rsidRPr="00324622">
              <w:rPr>
                <w:rFonts w:ascii="Georgia" w:hAnsi="Georgia"/>
                <w:szCs w:val="24"/>
              </w:rPr>
              <w:t>1</w:t>
            </w:r>
            <w:r w:rsidRPr="00324622">
              <w:rPr>
                <w:rFonts w:ascii="Georgia" w:hAnsi="Georgia"/>
                <w:szCs w:val="24"/>
              </w:rPr>
              <w:t>) javne naročnike v vrednosti 50.000 EUR (za posame</w:t>
            </w:r>
            <w:r w:rsidR="00324622" w:rsidRPr="00324622">
              <w:rPr>
                <w:rFonts w:ascii="Georgia" w:hAnsi="Georgia"/>
                <w:szCs w:val="24"/>
              </w:rPr>
              <w:t>zno referenco).</w:t>
            </w:r>
          </w:p>
          <w:p w:rsidR="00D52812" w:rsidRPr="00324622" w:rsidRDefault="00D52812" w:rsidP="00324622">
            <w:pPr>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897556" w:rsidP="00604957">
            <w:pPr>
              <w:jc w:val="both"/>
              <w:rPr>
                <w:rFonts w:ascii="Georgia" w:hAnsi="Georgia"/>
                <w:szCs w:val="24"/>
              </w:rPr>
            </w:pPr>
            <w:r>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szCs w:val="24"/>
              </w:rPr>
            </w:pPr>
            <w:r w:rsidRPr="00324622">
              <w:rPr>
                <w:rFonts w:ascii="Georgia" w:hAnsi="Georgia"/>
                <w:szCs w:val="24"/>
              </w:rPr>
              <w:t>Ponudnik razpolaga s strokovnim kadrom in finančnimi zmogljivosti za izvedbo javnega naročila.</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jc w:val="both"/>
              <w:rPr>
                <w:rFonts w:ascii="Georgia" w:hAnsi="Georgia"/>
                <w:szCs w:val="24"/>
              </w:rPr>
            </w:pPr>
          </w:p>
          <w:p w:rsidR="00D52812" w:rsidRPr="00324622" w:rsidRDefault="00897556" w:rsidP="00604957">
            <w:pPr>
              <w:jc w:val="both"/>
              <w:rPr>
                <w:rFonts w:ascii="Georgia" w:hAnsi="Georgia"/>
                <w:szCs w:val="24"/>
              </w:rPr>
            </w:pPr>
            <w:r>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szCs w:val="24"/>
              </w:rPr>
            </w:pPr>
            <w:r w:rsidRPr="00324622">
              <w:rPr>
                <w:rFonts w:ascii="Georgia" w:hAnsi="Georgia"/>
                <w:szCs w:val="24"/>
              </w:rPr>
              <w:t xml:space="preserve">Ponudnik </w:t>
            </w:r>
            <w:r w:rsidRPr="00324622">
              <w:rPr>
                <w:rFonts w:ascii="Georgia" w:hAnsi="Georgia"/>
                <w:szCs w:val="24"/>
                <w:lang w:val="x-none"/>
              </w:rPr>
              <w:t>razpolaga s tehnično brezhibnimi vozili z opremo, ki jo določajo</w:t>
            </w:r>
            <w:r w:rsidRPr="00324622">
              <w:rPr>
                <w:rFonts w:ascii="Georgia" w:hAnsi="Georgia"/>
                <w:szCs w:val="24"/>
              </w:rPr>
              <w:t xml:space="preserve"> </w:t>
            </w:r>
            <w:r w:rsidRPr="00324622">
              <w:rPr>
                <w:rFonts w:ascii="Georgia" w:hAnsi="Georgia"/>
                <w:szCs w:val="24"/>
                <w:lang w:val="x-none"/>
              </w:rPr>
              <w:t xml:space="preserve">predpisi za prevoze skupin </w:t>
            </w:r>
            <w:r w:rsidRPr="00324622">
              <w:rPr>
                <w:rFonts w:ascii="Georgia" w:hAnsi="Georgia"/>
                <w:szCs w:val="24"/>
              </w:rPr>
              <w:t>otrok</w:t>
            </w:r>
            <w:r w:rsidRPr="00324622">
              <w:rPr>
                <w:rFonts w:ascii="Georgia" w:hAnsi="Georgia"/>
                <w:szCs w:val="24"/>
                <w:lang w:val="x-none"/>
              </w:rPr>
              <w:t>.</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ind w:hanging="11"/>
              <w:jc w:val="both"/>
              <w:rPr>
                <w:rFonts w:ascii="Georgia" w:hAnsi="Georgia"/>
                <w:szCs w:val="24"/>
              </w:rPr>
            </w:pPr>
          </w:p>
          <w:p w:rsidR="00D52812" w:rsidRPr="00324622" w:rsidRDefault="00897556" w:rsidP="00604957">
            <w:pPr>
              <w:ind w:hanging="11"/>
              <w:jc w:val="both"/>
              <w:rPr>
                <w:rFonts w:ascii="Georgia" w:hAnsi="Georgia"/>
                <w:szCs w:val="24"/>
              </w:rPr>
            </w:pPr>
            <w:r>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szCs w:val="24"/>
              </w:rPr>
            </w:pPr>
            <w:r w:rsidRPr="00324622">
              <w:rPr>
                <w:rFonts w:ascii="Georgia" w:hAnsi="Georgia"/>
                <w:szCs w:val="24"/>
              </w:rPr>
              <w:t xml:space="preserve">Ponudnik </w:t>
            </w:r>
            <w:r w:rsidRPr="00324622">
              <w:rPr>
                <w:rFonts w:ascii="Georgia" w:hAnsi="Georgia"/>
                <w:szCs w:val="24"/>
                <w:lang w:val="x-none"/>
              </w:rPr>
              <w:t>zagotavljati</w:t>
            </w:r>
            <w:r w:rsidRPr="00324622">
              <w:rPr>
                <w:rFonts w:ascii="Georgia" w:hAnsi="Georgia"/>
                <w:szCs w:val="24"/>
              </w:rPr>
              <w:t xml:space="preserve"> </w:t>
            </w:r>
            <w:r w:rsidRPr="00324622">
              <w:rPr>
                <w:rFonts w:ascii="Georgia" w:hAnsi="Georgia"/>
                <w:b/>
                <w:szCs w:val="24"/>
                <w:lang w:val="x-none"/>
              </w:rPr>
              <w:t>novejš</w:t>
            </w:r>
            <w:r w:rsidRPr="00324622">
              <w:rPr>
                <w:rFonts w:ascii="Georgia" w:hAnsi="Georgia"/>
                <w:b/>
                <w:szCs w:val="24"/>
              </w:rPr>
              <w:t>a vozila (najmanj euro 5)</w:t>
            </w:r>
            <w:r w:rsidRPr="00324622">
              <w:rPr>
                <w:rFonts w:ascii="Georgia" w:hAnsi="Georgia"/>
                <w:b/>
                <w:szCs w:val="24"/>
                <w:lang w:val="x-none"/>
              </w:rPr>
              <w:t>.</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ind w:hanging="11"/>
              <w:jc w:val="both"/>
              <w:rPr>
                <w:rFonts w:ascii="Georgia" w:hAnsi="Georgia"/>
                <w:szCs w:val="24"/>
              </w:rPr>
            </w:pPr>
          </w:p>
          <w:p w:rsidR="00D52812" w:rsidRPr="00324622" w:rsidRDefault="00324622" w:rsidP="00604957">
            <w:pPr>
              <w:ind w:hanging="11"/>
              <w:jc w:val="both"/>
              <w:rPr>
                <w:rFonts w:ascii="Georgia" w:hAnsi="Georgia"/>
                <w:szCs w:val="24"/>
              </w:rPr>
            </w:pPr>
            <w:r w:rsidRPr="00324622">
              <w:rPr>
                <w:rFonts w:ascii="Georgia" w:hAnsi="Georgia"/>
                <w:szCs w:val="24"/>
              </w:rPr>
              <w:t>Izjava</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szCs w:val="24"/>
              </w:rPr>
            </w:pPr>
            <w:r w:rsidRPr="00324622">
              <w:rPr>
                <w:rFonts w:ascii="Georgia" w:hAnsi="Georgia"/>
                <w:szCs w:val="24"/>
              </w:rPr>
              <w:t>Ponudnik mora zagotavljati nadomestno vozilo oz. nadomestnega voznika v primeru okvare vozila ali odsotnosti voznika.</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ind w:hanging="11"/>
              <w:jc w:val="both"/>
              <w:rPr>
                <w:rFonts w:ascii="Georgia" w:hAnsi="Georgia"/>
                <w:szCs w:val="24"/>
              </w:rPr>
            </w:pPr>
          </w:p>
          <w:p w:rsidR="00D52812" w:rsidRPr="00324622" w:rsidRDefault="00324622" w:rsidP="00604957">
            <w:pPr>
              <w:ind w:hanging="11"/>
              <w:jc w:val="both"/>
              <w:rPr>
                <w:rFonts w:ascii="Georgia" w:hAnsi="Georgia"/>
                <w:szCs w:val="24"/>
              </w:rPr>
            </w:pPr>
            <w:r w:rsidRPr="00324622">
              <w:rPr>
                <w:rFonts w:ascii="Georgia" w:hAnsi="Georgia"/>
                <w:szCs w:val="24"/>
              </w:rPr>
              <w:t>Izjava</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bCs/>
                <w:szCs w:val="24"/>
                <w:lang w:val="x-none"/>
              </w:rPr>
            </w:pPr>
            <w:r w:rsidRPr="00324622">
              <w:rPr>
                <w:rFonts w:ascii="Georgia" w:hAnsi="Georgia"/>
                <w:szCs w:val="24"/>
              </w:rPr>
              <w:t xml:space="preserve">Ponudnik </w:t>
            </w:r>
            <w:r w:rsidRPr="00324622">
              <w:rPr>
                <w:rFonts w:ascii="Georgia" w:hAnsi="Georgia"/>
                <w:bCs/>
                <w:szCs w:val="24"/>
                <w:lang w:val="x-none"/>
              </w:rPr>
              <w:t xml:space="preserve">mora imeti licenco za prevoze </w:t>
            </w:r>
            <w:r w:rsidRPr="00324622">
              <w:rPr>
                <w:rFonts w:ascii="Georgia" w:hAnsi="Georgia"/>
                <w:bCs/>
                <w:szCs w:val="24"/>
              </w:rPr>
              <w:t xml:space="preserve">otrok </w:t>
            </w:r>
            <w:r w:rsidRPr="00324622">
              <w:rPr>
                <w:rFonts w:ascii="Georgia" w:hAnsi="Georgia"/>
                <w:bCs/>
                <w:szCs w:val="24"/>
                <w:lang w:val="x-none"/>
              </w:rPr>
              <w:t>v prometu in sklenjeno obvezno dvojno zavarovanje.</w:t>
            </w:r>
          </w:p>
          <w:p w:rsidR="00D52812" w:rsidRPr="00324622" w:rsidRDefault="00D52812" w:rsidP="00604957">
            <w:pPr>
              <w:jc w:val="both"/>
              <w:rPr>
                <w:rFonts w:ascii="Georgia" w:hAnsi="Georgia"/>
                <w:szCs w:val="24"/>
                <w:lang w:val="x-none"/>
              </w:rPr>
            </w:pPr>
          </w:p>
        </w:tc>
        <w:tc>
          <w:tcPr>
            <w:tcW w:w="3434" w:type="dxa"/>
            <w:shd w:val="clear" w:color="auto" w:fill="auto"/>
          </w:tcPr>
          <w:p w:rsidR="00D52812" w:rsidRPr="00324622" w:rsidRDefault="00D52812" w:rsidP="00604957">
            <w:pPr>
              <w:ind w:hanging="11"/>
              <w:jc w:val="both"/>
              <w:rPr>
                <w:rFonts w:ascii="Georgia" w:hAnsi="Georgia"/>
                <w:szCs w:val="24"/>
              </w:rPr>
            </w:pPr>
          </w:p>
          <w:p w:rsidR="00D52812" w:rsidRPr="00324622" w:rsidRDefault="00897556" w:rsidP="00604957">
            <w:pPr>
              <w:ind w:hanging="11"/>
              <w:jc w:val="both"/>
              <w:rPr>
                <w:rFonts w:ascii="Georgia" w:hAnsi="Georgia"/>
                <w:szCs w:val="24"/>
              </w:rPr>
            </w:pPr>
            <w:r>
              <w:rPr>
                <w:rFonts w:ascii="Georgia" w:hAnsi="Georgia"/>
                <w:szCs w:val="24"/>
              </w:rPr>
              <w:t>ESPD</w:t>
            </w:r>
          </w:p>
        </w:tc>
      </w:tr>
      <w:tr w:rsidR="00D52812" w:rsidRPr="00324622" w:rsidTr="00604957">
        <w:tc>
          <w:tcPr>
            <w:tcW w:w="5778" w:type="dxa"/>
            <w:shd w:val="clear" w:color="auto" w:fill="auto"/>
          </w:tcPr>
          <w:p w:rsidR="00D52812" w:rsidRPr="00324622" w:rsidRDefault="00D52812" w:rsidP="00D52812">
            <w:pPr>
              <w:numPr>
                <w:ilvl w:val="0"/>
                <w:numId w:val="8"/>
              </w:numPr>
              <w:ind w:left="0" w:hanging="11"/>
              <w:jc w:val="both"/>
              <w:rPr>
                <w:rFonts w:ascii="Georgia" w:hAnsi="Georgia"/>
                <w:szCs w:val="24"/>
              </w:rPr>
            </w:pPr>
            <w:r w:rsidRPr="00324622">
              <w:rPr>
                <w:rFonts w:ascii="Georgia" w:hAnsi="Georgia"/>
                <w:szCs w:val="24"/>
              </w:rPr>
              <w:t>Ponudnik mora opravljati šolske prevoze v skladu z Zakonom o prevozih v cestnem prometu, Pravilnikom o oznakah in opremi vozil, s katerimi se opravljajo prevozi v cestnem prometu in Pravilnikom o delih in opremi vozil.</w:t>
            </w:r>
          </w:p>
          <w:p w:rsidR="00D52812" w:rsidRPr="00324622" w:rsidRDefault="00D52812" w:rsidP="00604957">
            <w:pPr>
              <w:jc w:val="both"/>
              <w:rPr>
                <w:rFonts w:ascii="Georgia" w:hAnsi="Georgia"/>
                <w:szCs w:val="24"/>
              </w:rPr>
            </w:pPr>
          </w:p>
        </w:tc>
        <w:tc>
          <w:tcPr>
            <w:tcW w:w="3434" w:type="dxa"/>
            <w:shd w:val="clear" w:color="auto" w:fill="auto"/>
          </w:tcPr>
          <w:p w:rsidR="00D52812" w:rsidRPr="00324622" w:rsidRDefault="00D52812" w:rsidP="00604957">
            <w:pPr>
              <w:ind w:hanging="11"/>
              <w:jc w:val="both"/>
              <w:rPr>
                <w:rFonts w:ascii="Georgia" w:hAnsi="Georgia"/>
                <w:szCs w:val="24"/>
              </w:rPr>
            </w:pPr>
          </w:p>
          <w:p w:rsidR="00D52812" w:rsidRPr="00324622" w:rsidRDefault="00324622" w:rsidP="00604957">
            <w:pPr>
              <w:ind w:hanging="11"/>
              <w:jc w:val="both"/>
              <w:rPr>
                <w:rFonts w:ascii="Georgia" w:hAnsi="Georgia"/>
                <w:szCs w:val="24"/>
              </w:rPr>
            </w:pPr>
            <w:r w:rsidRPr="00324622">
              <w:rPr>
                <w:rFonts w:ascii="Georgia" w:hAnsi="Georgia"/>
                <w:szCs w:val="24"/>
              </w:rPr>
              <w:t>Izjava</w:t>
            </w:r>
          </w:p>
        </w:tc>
      </w:tr>
    </w:tbl>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numPr>
          <w:ilvl w:val="0"/>
          <w:numId w:val="3"/>
        </w:numPr>
        <w:jc w:val="both"/>
        <w:rPr>
          <w:rFonts w:ascii="Georgia" w:hAnsi="Georgia"/>
          <w:b/>
          <w:szCs w:val="24"/>
        </w:rPr>
      </w:pPr>
      <w:r w:rsidRPr="00324622">
        <w:rPr>
          <w:rFonts w:ascii="Georgia" w:hAnsi="Georgia"/>
          <w:b/>
          <w:szCs w:val="24"/>
        </w:rPr>
        <w:br w:type="page"/>
      </w:r>
      <w:r w:rsidRPr="00324622">
        <w:rPr>
          <w:rFonts w:ascii="Georgia" w:hAnsi="Georgia"/>
          <w:b/>
          <w:szCs w:val="24"/>
        </w:rPr>
        <w:lastRenderedPageBreak/>
        <w:t xml:space="preserve">PONUDBA S PODIZVAJALCI </w:t>
      </w:r>
    </w:p>
    <w:p w:rsidR="00D52812" w:rsidRPr="00324622" w:rsidRDefault="00D52812" w:rsidP="00D52812">
      <w:pPr>
        <w:jc w:val="both"/>
        <w:rPr>
          <w:rFonts w:ascii="Georgia" w:hAnsi="Georgia"/>
          <w:b/>
          <w:szCs w:val="24"/>
        </w:rPr>
      </w:pPr>
    </w:p>
    <w:p w:rsidR="00D52812" w:rsidRPr="00324622" w:rsidRDefault="00D52812" w:rsidP="00D52812">
      <w:pPr>
        <w:jc w:val="both"/>
        <w:rPr>
          <w:rFonts w:ascii="Georgia" w:hAnsi="Georgia"/>
          <w:szCs w:val="24"/>
        </w:rPr>
      </w:pPr>
      <w:r w:rsidRPr="00324622">
        <w:rPr>
          <w:rFonts w:ascii="Georgia" w:hAnsi="Georgia"/>
          <w:szCs w:val="24"/>
        </w:rPr>
        <w:t>Če bo ponudnik izvajal javno naročilo s podizvajalci, mora v ponudbi:</w:t>
      </w:r>
    </w:p>
    <w:p w:rsidR="00D52812" w:rsidRPr="00324622" w:rsidRDefault="00D52812" w:rsidP="00D52812">
      <w:pPr>
        <w:jc w:val="both"/>
        <w:rPr>
          <w:rFonts w:ascii="Georgia" w:hAnsi="Georgia"/>
          <w:szCs w:val="24"/>
        </w:rPr>
      </w:pPr>
    </w:p>
    <w:p w:rsidR="00D52812" w:rsidRPr="00324622" w:rsidRDefault="00D52812" w:rsidP="00D52812">
      <w:pPr>
        <w:ind w:left="540" w:hanging="540"/>
        <w:jc w:val="both"/>
        <w:rPr>
          <w:rFonts w:ascii="Georgia" w:hAnsi="Georgia"/>
          <w:szCs w:val="24"/>
        </w:rPr>
      </w:pPr>
      <w:r w:rsidRPr="00324622">
        <w:rPr>
          <w:rFonts w:ascii="Georgia" w:hAnsi="Georgia"/>
          <w:szCs w:val="24"/>
        </w:rPr>
        <w:t xml:space="preserve">-     navesti vse podizvajalce ter vsak del javnega naročila, ki ga namerava oddati v </w:t>
      </w:r>
      <w:proofErr w:type="spellStart"/>
      <w:r w:rsidRPr="00324622">
        <w:rPr>
          <w:rFonts w:ascii="Georgia" w:hAnsi="Georgia"/>
          <w:szCs w:val="24"/>
        </w:rPr>
        <w:t>podizvajanje</w:t>
      </w:r>
      <w:proofErr w:type="spellEnd"/>
      <w:r w:rsidRPr="00324622">
        <w:rPr>
          <w:rFonts w:ascii="Georgia" w:hAnsi="Georgia"/>
          <w:szCs w:val="24"/>
        </w:rPr>
        <w:t>,</w:t>
      </w:r>
    </w:p>
    <w:p w:rsidR="00D52812" w:rsidRPr="00324622" w:rsidRDefault="00D52812" w:rsidP="00D52812">
      <w:pPr>
        <w:jc w:val="both"/>
        <w:rPr>
          <w:rFonts w:ascii="Georgia" w:hAnsi="Georgia"/>
          <w:szCs w:val="24"/>
        </w:rPr>
      </w:pPr>
      <w:r w:rsidRPr="00324622">
        <w:rPr>
          <w:rFonts w:ascii="Georgia" w:hAnsi="Georgia"/>
          <w:szCs w:val="24"/>
        </w:rPr>
        <w:t>-       kontaktne podatke in zakonite zastopnike predlaganih podizvajalcev,</w:t>
      </w:r>
    </w:p>
    <w:p w:rsidR="00D52812" w:rsidRPr="00324622" w:rsidRDefault="00D52812" w:rsidP="00D52812">
      <w:pPr>
        <w:jc w:val="both"/>
        <w:rPr>
          <w:rFonts w:ascii="Georgia" w:hAnsi="Georgia"/>
          <w:szCs w:val="24"/>
        </w:rPr>
      </w:pPr>
      <w:r w:rsidRPr="00324622">
        <w:rPr>
          <w:rFonts w:ascii="Georgia" w:hAnsi="Georgia"/>
          <w:szCs w:val="24"/>
        </w:rPr>
        <w:t>-       izpolnjene ESPD teh podizvajalcev v skladu z 79. členom ZJN-3 ter</w:t>
      </w:r>
    </w:p>
    <w:p w:rsidR="00D52812" w:rsidRPr="00324622" w:rsidRDefault="00D52812" w:rsidP="00D52812">
      <w:pPr>
        <w:jc w:val="both"/>
        <w:rPr>
          <w:rFonts w:ascii="Georgia" w:hAnsi="Georgia"/>
          <w:szCs w:val="24"/>
        </w:rPr>
      </w:pPr>
      <w:r w:rsidRPr="00324622">
        <w:rPr>
          <w:rFonts w:ascii="Georgia" w:hAnsi="Georgia"/>
          <w:szCs w:val="24"/>
        </w:rPr>
        <w:t>-       priložiti zahtevo podizvajalca za neposredno plačilo, če podizvajalec to zahteva.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rsidR="00D52812" w:rsidRPr="00324622" w:rsidRDefault="00D52812" w:rsidP="00D52812">
      <w:pPr>
        <w:jc w:val="both"/>
        <w:rPr>
          <w:rFonts w:ascii="Georgia" w:hAnsi="Georgia"/>
          <w:szCs w:val="24"/>
        </w:rPr>
      </w:pPr>
    </w:p>
    <w:p w:rsidR="00D52812" w:rsidRPr="00324622" w:rsidRDefault="00D52812" w:rsidP="00D52812">
      <w:pPr>
        <w:numPr>
          <w:ilvl w:val="0"/>
          <w:numId w:val="10"/>
        </w:numPr>
        <w:tabs>
          <w:tab w:val="clear" w:pos="720"/>
          <w:tab w:val="num" w:pos="360"/>
        </w:tabs>
        <w:ind w:left="360"/>
        <w:jc w:val="both"/>
        <w:rPr>
          <w:rFonts w:ascii="Georgia" w:hAnsi="Georgia"/>
          <w:szCs w:val="24"/>
        </w:rPr>
      </w:pPr>
      <w:r w:rsidRPr="00324622">
        <w:rPr>
          <w:rFonts w:ascii="Georgia" w:hAnsi="Georgia"/>
          <w:szCs w:val="24"/>
        </w:rPr>
        <w:t>glavni izvajalec v pogodbi pooblastiti naročnika, da na podlagi potrjenega računa oziroma situacije s strani glavnega izvajalca neposredno plačuje podizvajalcu,</w:t>
      </w:r>
    </w:p>
    <w:p w:rsidR="00D52812" w:rsidRPr="00324622" w:rsidRDefault="00D52812" w:rsidP="00D52812">
      <w:pPr>
        <w:numPr>
          <w:ilvl w:val="0"/>
          <w:numId w:val="10"/>
        </w:numPr>
        <w:tabs>
          <w:tab w:val="clear" w:pos="720"/>
          <w:tab w:val="num" w:pos="360"/>
        </w:tabs>
        <w:ind w:left="360"/>
        <w:jc w:val="both"/>
        <w:rPr>
          <w:rFonts w:ascii="Georgia" w:hAnsi="Georgia"/>
          <w:szCs w:val="24"/>
        </w:rPr>
      </w:pPr>
      <w:r w:rsidRPr="00324622">
        <w:rPr>
          <w:rFonts w:ascii="Georgia" w:hAnsi="Georgia"/>
          <w:szCs w:val="24"/>
        </w:rPr>
        <w:t>podizvajalec predložiti soglasje, na podlagi katerega naročnik namesto ponudnika poravna podizvajalčevo terjatev do ponudnika,</w:t>
      </w:r>
    </w:p>
    <w:p w:rsidR="00D52812" w:rsidRPr="00324622" w:rsidRDefault="00D52812" w:rsidP="00D52812">
      <w:pPr>
        <w:numPr>
          <w:ilvl w:val="0"/>
          <w:numId w:val="10"/>
        </w:numPr>
        <w:tabs>
          <w:tab w:val="clear" w:pos="720"/>
          <w:tab w:val="num" w:pos="360"/>
        </w:tabs>
        <w:ind w:left="360"/>
        <w:jc w:val="both"/>
        <w:rPr>
          <w:rFonts w:ascii="Georgia" w:hAnsi="Georgia"/>
          <w:szCs w:val="24"/>
        </w:rPr>
      </w:pPr>
      <w:r w:rsidRPr="00324622">
        <w:rPr>
          <w:rFonts w:ascii="Georgia" w:hAnsi="Georgia"/>
          <w:szCs w:val="24"/>
        </w:rPr>
        <w:t>glavni izvajalec svojemu računu ali situaciji priložiti račun ali situacijo podizvajalca, ki ga je predhodno potrdil.</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Če glavni izvajalec ne ravna v skladu s 94. členom ZJN-3, naročnik Državni revizijski komisiji poda predlog za uvedbo postopka o prekršku iz 2. točke prvega odstavka 112. člena ZJN-3.</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sectPr w:rsidR="00D52812" w:rsidRPr="00324622" w:rsidSect="007E0D16">
          <w:footerReference w:type="default" r:id="rId10"/>
          <w:pgSz w:w="11906" w:h="16838"/>
          <w:pgMar w:top="1417" w:right="1417" w:bottom="1417" w:left="1417" w:header="709" w:footer="709" w:gutter="0"/>
          <w:cols w:space="708"/>
          <w:docGrid w:linePitch="360"/>
        </w:sectPr>
      </w:pPr>
    </w:p>
    <w:p w:rsidR="00D52812" w:rsidRPr="00324622" w:rsidRDefault="00D52812" w:rsidP="00D52812">
      <w:pPr>
        <w:jc w:val="both"/>
        <w:rPr>
          <w:rFonts w:ascii="Georgia" w:hAnsi="Georgia"/>
          <w:szCs w:val="24"/>
        </w:rPr>
      </w:pPr>
    </w:p>
    <w:p w:rsidR="00D52812" w:rsidRPr="00324622" w:rsidRDefault="00D52812" w:rsidP="00D52812">
      <w:pPr>
        <w:numPr>
          <w:ilvl w:val="0"/>
          <w:numId w:val="3"/>
        </w:numPr>
        <w:jc w:val="both"/>
        <w:rPr>
          <w:rFonts w:ascii="Georgia" w:hAnsi="Georgia"/>
          <w:b/>
          <w:szCs w:val="24"/>
        </w:rPr>
      </w:pPr>
      <w:r w:rsidRPr="00324622">
        <w:rPr>
          <w:rFonts w:ascii="Georgia" w:hAnsi="Georgia"/>
          <w:b/>
          <w:szCs w:val="24"/>
        </w:rPr>
        <w:t>POUK O PRAVNEM SREDSTVU</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Zahtevek za </w:t>
      </w:r>
      <w:proofErr w:type="spellStart"/>
      <w:r w:rsidRPr="00324622">
        <w:rPr>
          <w:rFonts w:ascii="Georgia" w:hAnsi="Georgia"/>
          <w:szCs w:val="24"/>
        </w:rPr>
        <w:t>predrevizijski</w:t>
      </w:r>
      <w:proofErr w:type="spellEnd"/>
      <w:r w:rsidRPr="00324622">
        <w:rPr>
          <w:rFonts w:ascii="Georgia" w:hAnsi="Georgia"/>
          <w:szCs w:val="24"/>
        </w:rPr>
        <w:t xml:space="preserve"> postopek lahko v skladu z Zakonom o pravnem varstvu v postopkih javnega naročanja (Uradni list RS, št. 43/2011 in 60/2011-ZTP-D, 63/2013; ZPVPJN) vloži vsaka oseba, ki ima ali je imela interes za dodelitev naročila in ki verjetno izkaže, da ji je bila ali bi ji lahko bila povzročena škoda zaradi ravnanja naročnika, ki se v zahtevku za </w:t>
      </w:r>
      <w:proofErr w:type="spellStart"/>
      <w:r w:rsidRPr="00324622">
        <w:rPr>
          <w:rFonts w:ascii="Georgia" w:hAnsi="Georgia"/>
          <w:szCs w:val="24"/>
        </w:rPr>
        <w:t>predrevizijski</w:t>
      </w:r>
      <w:proofErr w:type="spellEnd"/>
      <w:r w:rsidRPr="00324622">
        <w:rPr>
          <w:rFonts w:ascii="Georgia" w:hAnsi="Georgia"/>
          <w:szCs w:val="24"/>
        </w:rPr>
        <w:t xml:space="preserve"> postopek navaja kot kršitev naročnika v postopku oddaje javnega naročanja.</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Vlagatelj mora ob vložitvi </w:t>
      </w:r>
      <w:proofErr w:type="spellStart"/>
      <w:r w:rsidRPr="00324622">
        <w:rPr>
          <w:rFonts w:ascii="Georgia" w:hAnsi="Georgia"/>
          <w:szCs w:val="24"/>
        </w:rPr>
        <w:t>predrevizijskega</w:t>
      </w:r>
      <w:proofErr w:type="spellEnd"/>
      <w:r w:rsidRPr="00324622">
        <w:rPr>
          <w:rFonts w:ascii="Georgia" w:hAnsi="Georgia"/>
          <w:szCs w:val="24"/>
        </w:rPr>
        <w:t xml:space="preserve"> zahtevka, ki se nanaša na vsebino objave ali razpisno dokumentacijo vplačati takso v znesku</w:t>
      </w:r>
      <w:r w:rsidR="00324622" w:rsidRPr="00324622">
        <w:rPr>
          <w:rFonts w:ascii="Georgia" w:hAnsi="Georgia"/>
          <w:szCs w:val="24"/>
        </w:rPr>
        <w:t xml:space="preserve"> 3.500</w:t>
      </w:r>
      <w:r w:rsidRPr="00324622">
        <w:rPr>
          <w:rFonts w:ascii="Georgia" w:hAnsi="Georgia"/>
          <w:szCs w:val="24"/>
        </w:rPr>
        <w:t>,00 EUR na TRR pri Ministrstvu za finance, št. SI56 0110 0100 0358 802 – izvrševanje proračuna RS, v skladu z 71. členom ZPVPJN, ter priložiti potrdilo o njenem plačilu.</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Zoper vsebino objave ali razpisno dokumentacijo lahko ponudnik vloži zahtevo za</w:t>
      </w:r>
      <w:r w:rsidR="004B58F0">
        <w:rPr>
          <w:rFonts w:ascii="Georgia" w:hAnsi="Georgia"/>
          <w:szCs w:val="24"/>
        </w:rPr>
        <w:t xml:space="preserve"> </w:t>
      </w:r>
      <w:proofErr w:type="spellStart"/>
      <w:r w:rsidR="004B58F0">
        <w:rPr>
          <w:rFonts w:ascii="Georgia" w:hAnsi="Georgia"/>
          <w:szCs w:val="24"/>
        </w:rPr>
        <w:t>predrevizijski</w:t>
      </w:r>
      <w:proofErr w:type="spellEnd"/>
      <w:r w:rsidR="004B58F0">
        <w:rPr>
          <w:rFonts w:ascii="Georgia" w:hAnsi="Georgia"/>
          <w:szCs w:val="24"/>
        </w:rPr>
        <w:t xml:space="preserve"> postopek v osmih</w:t>
      </w:r>
      <w:r w:rsidRPr="00324622">
        <w:rPr>
          <w:rFonts w:ascii="Georgia" w:hAnsi="Georgia"/>
          <w:szCs w:val="24"/>
        </w:rPr>
        <w:t xml:space="preserve"> delovnih dneh od dneva objave obvestila o javnem naročilu.</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r w:rsidRPr="00324622">
        <w:rPr>
          <w:rFonts w:ascii="Georgia" w:hAnsi="Georgia"/>
          <w:szCs w:val="24"/>
        </w:rPr>
        <w:t xml:space="preserve">Zahtevek za </w:t>
      </w:r>
      <w:proofErr w:type="spellStart"/>
      <w:r w:rsidRPr="00324622">
        <w:rPr>
          <w:rFonts w:ascii="Georgia" w:hAnsi="Georgia"/>
          <w:szCs w:val="24"/>
        </w:rPr>
        <w:t>predrevizijski</w:t>
      </w:r>
      <w:proofErr w:type="spellEnd"/>
      <w:r w:rsidRPr="00324622">
        <w:rPr>
          <w:rFonts w:ascii="Georgia" w:hAnsi="Georgia"/>
          <w:szCs w:val="24"/>
        </w:rPr>
        <w:t xml:space="preserve"> postopek se vloži v dveh izvodih pri naročniku. S kopijo zahtevka za </w:t>
      </w:r>
      <w:proofErr w:type="spellStart"/>
      <w:r w:rsidRPr="00324622">
        <w:rPr>
          <w:rFonts w:ascii="Georgia" w:hAnsi="Georgia"/>
          <w:szCs w:val="24"/>
        </w:rPr>
        <w:t>predrevizijski</w:t>
      </w:r>
      <w:proofErr w:type="spellEnd"/>
      <w:r w:rsidRPr="00324622">
        <w:rPr>
          <w:rFonts w:ascii="Georgia" w:hAnsi="Georgia"/>
          <w:szCs w:val="24"/>
        </w:rPr>
        <w:t xml:space="preserve"> postopek vlagatelj obvesti tudi Ministrstvo za finance, sektor za javna naročila in koncesije.</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b/>
          <w:szCs w:val="24"/>
        </w:rPr>
      </w:pPr>
      <w:r w:rsidRPr="00324622">
        <w:rPr>
          <w:rFonts w:ascii="Georgia" w:hAnsi="Georgia"/>
          <w:szCs w:val="24"/>
          <w:lang w:val="x-none"/>
        </w:rPr>
        <w:t xml:space="preserve">Zahtevek za </w:t>
      </w:r>
      <w:proofErr w:type="spellStart"/>
      <w:r w:rsidRPr="00324622">
        <w:rPr>
          <w:rFonts w:ascii="Georgia" w:hAnsi="Georgia"/>
          <w:szCs w:val="24"/>
          <w:lang w:val="x-none"/>
        </w:rPr>
        <w:t>predrevizijski</w:t>
      </w:r>
      <w:proofErr w:type="spellEnd"/>
      <w:r w:rsidRPr="00324622">
        <w:rPr>
          <w:rFonts w:ascii="Georgia" w:hAnsi="Georgia"/>
          <w:szCs w:val="24"/>
          <w:lang w:val="x-none"/>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D52812" w:rsidRPr="00324622" w:rsidRDefault="00D52812" w:rsidP="00D52812">
      <w:pPr>
        <w:jc w:val="both"/>
        <w:rPr>
          <w:rFonts w:ascii="Georgia" w:hAnsi="Georgia"/>
          <w:szCs w:val="24"/>
        </w:rPr>
      </w:pPr>
    </w:p>
    <w:p w:rsidR="004B58F0" w:rsidRDefault="004B58F0" w:rsidP="004B58F0">
      <w:pPr>
        <w:jc w:val="center"/>
        <w:rPr>
          <w:rFonts w:ascii="Georgia" w:hAnsi="Georgia"/>
          <w:szCs w:val="24"/>
        </w:rPr>
      </w:pPr>
      <w:r>
        <w:rPr>
          <w:rFonts w:ascii="Georgia" w:hAnsi="Georgia"/>
          <w:szCs w:val="24"/>
        </w:rPr>
        <w:t>Odgovorna oseba naročnik</w:t>
      </w:r>
    </w:p>
    <w:p w:rsidR="00D52812" w:rsidRPr="004B58F0" w:rsidRDefault="00324622" w:rsidP="004B58F0">
      <w:pPr>
        <w:jc w:val="center"/>
        <w:rPr>
          <w:rFonts w:ascii="Georgia" w:hAnsi="Georgia"/>
          <w:szCs w:val="24"/>
        </w:rPr>
      </w:pPr>
      <w:r w:rsidRPr="004B58F0">
        <w:rPr>
          <w:rStyle w:val="Krepko"/>
          <w:rFonts w:ascii="Georgia" w:hAnsi="Georgia"/>
          <w:b w:val="0"/>
          <w:color w:val="000000"/>
          <w:szCs w:val="24"/>
        </w:rPr>
        <w:t>Župan, Vincenc Jeraj</w:t>
      </w:r>
    </w:p>
    <w:p w:rsidR="00337209" w:rsidRDefault="00337209"/>
    <w:sectPr w:rsidR="00337209" w:rsidSect="00536D1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96B" w:rsidRDefault="00DF1CD0">
      <w:r>
        <w:separator/>
      </w:r>
    </w:p>
  </w:endnote>
  <w:endnote w:type="continuationSeparator" w:id="0">
    <w:p w:rsidR="0009296B" w:rsidRDefault="00DF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889" w:rsidRPr="00052889" w:rsidRDefault="00644B9C">
    <w:pPr>
      <w:pStyle w:val="Noga"/>
      <w:jc w:val="right"/>
      <w:rPr>
        <w:rFonts w:ascii="Georgia" w:hAnsi="Georgia"/>
        <w:sz w:val="20"/>
      </w:rPr>
    </w:pPr>
    <w:r w:rsidRPr="00052889">
      <w:rPr>
        <w:rFonts w:ascii="Georgia" w:hAnsi="Georgia"/>
        <w:sz w:val="20"/>
        <w:lang w:val="sl-SI"/>
      </w:rPr>
      <w:t xml:space="preserve">Stran </w:t>
    </w:r>
    <w:r w:rsidRPr="00052889">
      <w:rPr>
        <w:rFonts w:ascii="Georgia" w:hAnsi="Georgia"/>
        <w:b/>
        <w:bCs/>
        <w:sz w:val="20"/>
      </w:rPr>
      <w:fldChar w:fldCharType="begin"/>
    </w:r>
    <w:r w:rsidRPr="00052889">
      <w:rPr>
        <w:rFonts w:ascii="Georgia" w:hAnsi="Georgia"/>
        <w:b/>
        <w:bCs/>
        <w:sz w:val="20"/>
      </w:rPr>
      <w:instrText>PAGE</w:instrText>
    </w:r>
    <w:r w:rsidRPr="00052889">
      <w:rPr>
        <w:rFonts w:ascii="Georgia" w:hAnsi="Georgia"/>
        <w:b/>
        <w:bCs/>
        <w:sz w:val="20"/>
      </w:rPr>
      <w:fldChar w:fldCharType="separate"/>
    </w:r>
    <w:r w:rsidR="009D462A">
      <w:rPr>
        <w:rFonts w:ascii="Georgia" w:hAnsi="Georgia"/>
        <w:b/>
        <w:bCs/>
        <w:noProof/>
        <w:sz w:val="20"/>
      </w:rPr>
      <w:t>1</w:t>
    </w:r>
    <w:r w:rsidRPr="00052889">
      <w:rPr>
        <w:rFonts w:ascii="Georgia" w:hAnsi="Georgia"/>
        <w:b/>
        <w:bCs/>
        <w:sz w:val="20"/>
      </w:rPr>
      <w:fldChar w:fldCharType="end"/>
    </w:r>
    <w:r w:rsidRPr="00052889">
      <w:rPr>
        <w:rFonts w:ascii="Georgia" w:hAnsi="Georgia"/>
        <w:sz w:val="20"/>
        <w:lang w:val="sl-SI"/>
      </w:rPr>
      <w:t xml:space="preserve"> od </w:t>
    </w:r>
    <w:r w:rsidRPr="00052889">
      <w:rPr>
        <w:rFonts w:ascii="Georgia" w:hAnsi="Georgia"/>
        <w:b/>
        <w:bCs/>
        <w:sz w:val="20"/>
      </w:rPr>
      <w:fldChar w:fldCharType="begin"/>
    </w:r>
    <w:r w:rsidRPr="00052889">
      <w:rPr>
        <w:rFonts w:ascii="Georgia" w:hAnsi="Georgia"/>
        <w:b/>
        <w:bCs/>
        <w:sz w:val="20"/>
      </w:rPr>
      <w:instrText>NUMPAGES</w:instrText>
    </w:r>
    <w:r w:rsidRPr="00052889">
      <w:rPr>
        <w:rFonts w:ascii="Georgia" w:hAnsi="Georgia"/>
        <w:b/>
        <w:bCs/>
        <w:sz w:val="20"/>
      </w:rPr>
      <w:fldChar w:fldCharType="separate"/>
    </w:r>
    <w:r w:rsidR="009D462A">
      <w:rPr>
        <w:rFonts w:ascii="Georgia" w:hAnsi="Georgia"/>
        <w:b/>
        <w:bCs/>
        <w:noProof/>
        <w:sz w:val="20"/>
      </w:rPr>
      <w:t>11</w:t>
    </w:r>
    <w:r w:rsidRPr="00052889">
      <w:rPr>
        <w:rFonts w:ascii="Georgia" w:hAnsi="Georgia"/>
        <w:b/>
        <w:bCs/>
        <w:sz w:val="20"/>
      </w:rPr>
      <w:fldChar w:fldCharType="end"/>
    </w:r>
  </w:p>
  <w:p w:rsidR="007E3DCA" w:rsidRPr="002838D2" w:rsidRDefault="009D462A" w:rsidP="00A0202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96B" w:rsidRDefault="00DF1CD0">
      <w:r>
        <w:separator/>
      </w:r>
    </w:p>
  </w:footnote>
  <w:footnote w:type="continuationSeparator" w:id="0">
    <w:p w:rsidR="0009296B" w:rsidRDefault="00DF1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317A4638"/>
    <w:multiLevelType w:val="hybridMultilevel"/>
    <w:tmpl w:val="F4865DF6"/>
    <w:lvl w:ilvl="0" w:tplc="3BC0AA8C">
      <w:start w:val="1"/>
      <w:numFmt w:val="lowerLetter"/>
      <w:lvlText w:val="%1)"/>
      <w:lvlJc w:val="left"/>
      <w:pPr>
        <w:ind w:left="720" w:hanging="360"/>
      </w:pPr>
      <w:rPr>
        <w:rFonts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594563FD"/>
    <w:multiLevelType w:val="multilevel"/>
    <w:tmpl w:val="856CE7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2"/>
  </w:num>
  <w:num w:numId="5">
    <w:abstractNumId w:val="3"/>
  </w:num>
  <w:num w:numId="6">
    <w:abstractNumId w:val="6"/>
  </w:num>
  <w:num w:numId="7">
    <w:abstractNumId w:val="9"/>
  </w:num>
  <w:num w:numId="8">
    <w:abstractNumId w:val="4"/>
  </w:num>
  <w:num w:numId="9">
    <w:abstractNumId w:val="10"/>
  </w:num>
  <w:num w:numId="10">
    <w:abstractNumId w:val="7"/>
  </w:num>
  <w:num w:numId="11">
    <w:abstractNumId w:val="5"/>
  </w:num>
  <w:num w:numId="12">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812"/>
    <w:rsid w:val="0009296B"/>
    <w:rsid w:val="000D48BB"/>
    <w:rsid w:val="00305FF9"/>
    <w:rsid w:val="00324622"/>
    <w:rsid w:val="00337209"/>
    <w:rsid w:val="003F69B3"/>
    <w:rsid w:val="004B58F0"/>
    <w:rsid w:val="00644B9C"/>
    <w:rsid w:val="00897556"/>
    <w:rsid w:val="009A08BA"/>
    <w:rsid w:val="009D462A"/>
    <w:rsid w:val="00A42A5A"/>
    <w:rsid w:val="00C82EA6"/>
    <w:rsid w:val="00D52812"/>
    <w:rsid w:val="00DF1CD0"/>
    <w:rsid w:val="00E80BDC"/>
    <w:rsid w:val="00F778D0"/>
    <w:rsid w:val="00FA31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5281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52812"/>
    <w:pPr>
      <w:keepNext/>
      <w:numPr>
        <w:numId w:val="1"/>
      </w:numPr>
      <w:ind w:left="357" w:hanging="357"/>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52812"/>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52812"/>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52812"/>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D52812"/>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D52812"/>
    <w:rPr>
      <w:rFonts w:ascii="Calibri" w:eastAsia="Calibri" w:hAnsi="Calibri" w:cs="Times New Roman"/>
      <w:iCs/>
      <w:sz w:val="24"/>
      <w:szCs w:val="20"/>
      <w:lang w:val="x-none" w:eastAsia="x-none"/>
    </w:rPr>
  </w:style>
  <w:style w:type="paragraph" w:styleId="Odstavekseznama">
    <w:name w:val="List Paragraph"/>
    <w:basedOn w:val="Navaden"/>
    <w:uiPriority w:val="34"/>
    <w:qFormat/>
    <w:rsid w:val="00D52812"/>
    <w:pPr>
      <w:ind w:left="720"/>
      <w:contextualSpacing/>
      <w:jc w:val="both"/>
    </w:pPr>
    <w:rPr>
      <w:rFonts w:ascii="Century" w:hAnsi="Century" w:cs="Times New Roman"/>
      <w:iCs w:val="0"/>
      <w:szCs w:val="22"/>
      <w:lang w:eastAsia="en-US"/>
    </w:rPr>
  </w:style>
  <w:style w:type="paragraph" w:styleId="Telobesedila">
    <w:name w:val="Body Text"/>
    <w:basedOn w:val="Navaden"/>
    <w:link w:val="TelobesedilaZnak"/>
    <w:uiPriority w:val="99"/>
    <w:unhideWhenUsed/>
    <w:rsid w:val="00D52812"/>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D52812"/>
    <w:rPr>
      <w:rFonts w:ascii="Century" w:eastAsia="Calibri" w:hAnsi="Century" w:cs="Times New Roman"/>
      <w:sz w:val="24"/>
      <w:lang w:val="x-none"/>
    </w:rPr>
  </w:style>
  <w:style w:type="character" w:styleId="Hiperpovezava">
    <w:name w:val="Hyperlink"/>
    <w:uiPriority w:val="99"/>
    <w:unhideWhenUsed/>
    <w:rsid w:val="00D52812"/>
    <w:rPr>
      <w:color w:val="0000FF"/>
      <w:u w:val="single"/>
    </w:rPr>
  </w:style>
  <w:style w:type="character" w:styleId="Krepko">
    <w:name w:val="Strong"/>
    <w:basedOn w:val="Privzetapisavaodstavka"/>
    <w:uiPriority w:val="22"/>
    <w:qFormat/>
    <w:rsid w:val="00D528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5281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52812"/>
    <w:pPr>
      <w:keepNext/>
      <w:numPr>
        <w:numId w:val="1"/>
      </w:numPr>
      <w:ind w:left="357" w:hanging="357"/>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52812"/>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52812"/>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52812"/>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D52812"/>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D52812"/>
    <w:rPr>
      <w:rFonts w:ascii="Calibri" w:eastAsia="Calibri" w:hAnsi="Calibri" w:cs="Times New Roman"/>
      <w:iCs/>
      <w:sz w:val="24"/>
      <w:szCs w:val="20"/>
      <w:lang w:val="x-none" w:eastAsia="x-none"/>
    </w:rPr>
  </w:style>
  <w:style w:type="paragraph" w:styleId="Odstavekseznama">
    <w:name w:val="List Paragraph"/>
    <w:basedOn w:val="Navaden"/>
    <w:uiPriority w:val="34"/>
    <w:qFormat/>
    <w:rsid w:val="00D52812"/>
    <w:pPr>
      <w:ind w:left="720"/>
      <w:contextualSpacing/>
      <w:jc w:val="both"/>
    </w:pPr>
    <w:rPr>
      <w:rFonts w:ascii="Century" w:hAnsi="Century" w:cs="Times New Roman"/>
      <w:iCs w:val="0"/>
      <w:szCs w:val="22"/>
      <w:lang w:eastAsia="en-US"/>
    </w:rPr>
  </w:style>
  <w:style w:type="paragraph" w:styleId="Telobesedila">
    <w:name w:val="Body Text"/>
    <w:basedOn w:val="Navaden"/>
    <w:link w:val="TelobesedilaZnak"/>
    <w:uiPriority w:val="99"/>
    <w:unhideWhenUsed/>
    <w:rsid w:val="00D52812"/>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D52812"/>
    <w:rPr>
      <w:rFonts w:ascii="Century" w:eastAsia="Calibri" w:hAnsi="Century" w:cs="Times New Roman"/>
      <w:sz w:val="24"/>
      <w:lang w:val="x-none"/>
    </w:rPr>
  </w:style>
  <w:style w:type="character" w:styleId="Hiperpovezava">
    <w:name w:val="Hyperlink"/>
    <w:uiPriority w:val="99"/>
    <w:unhideWhenUsed/>
    <w:rsid w:val="00D52812"/>
    <w:rPr>
      <w:color w:val="0000FF"/>
      <w:u w:val="single"/>
    </w:rPr>
  </w:style>
  <w:style w:type="character" w:styleId="Krepko">
    <w:name w:val="Strong"/>
    <w:basedOn w:val="Privzetapisavaodstavka"/>
    <w:uiPriority w:val="22"/>
    <w:qFormat/>
    <w:rsid w:val="00D528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8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vetovalec@obcina-rec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20EC34-D85D-4EDA-9544-365DB4E7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3177</Words>
  <Characters>18114</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dc:creator>
  <cp:keywords/>
  <dc:description/>
  <cp:lastModifiedBy>Uporabnik</cp:lastModifiedBy>
  <cp:revision>11</cp:revision>
  <dcterms:created xsi:type="dcterms:W3CDTF">2016-06-15T13:11:00Z</dcterms:created>
  <dcterms:modified xsi:type="dcterms:W3CDTF">2016-06-16T13:40:00Z</dcterms:modified>
</cp:coreProperties>
</file>